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838"/>
        <w:gridCol w:w="7229"/>
      </w:tblGrid>
      <w:tr w:rsidR="004D25F3" w:rsidRPr="004D25F3" w14:paraId="156C02EA" w14:textId="77777777" w:rsidTr="6202547F">
        <w:trPr>
          <w:trHeight w:val="735"/>
        </w:trPr>
        <w:tc>
          <w:tcPr>
            <w:tcW w:w="9067" w:type="dxa"/>
            <w:gridSpan w:val="2"/>
            <w:tcBorders>
              <w:top w:val="nil"/>
              <w:left w:val="nil"/>
              <w:right w:val="nil"/>
            </w:tcBorders>
          </w:tcPr>
          <w:p w14:paraId="35695B29" w14:textId="1729AE55" w:rsidR="005766AA" w:rsidRPr="004D25F3" w:rsidRDefault="004D25F3" w:rsidP="660DA620">
            <w:pPr>
              <w:pStyle w:val="OCCBody"/>
              <w:spacing w:line="276" w:lineRule="auto"/>
            </w:pPr>
            <w:r w:rsidRPr="660DA620">
              <w:rPr>
                <w:rFonts w:eastAsia="Arial" w:cs="Arial"/>
                <w:b/>
                <w:bCs/>
                <w:color w:val="574759" w:themeColor="accent1"/>
              </w:rPr>
              <w:t>Job Title</w:t>
            </w:r>
            <w:r w:rsidR="00927E69" w:rsidRPr="660DA620">
              <w:rPr>
                <w:rFonts w:eastAsia="Arial" w:cs="Arial"/>
                <w:b/>
                <w:bCs/>
                <w:color w:val="574759" w:themeColor="accent1"/>
              </w:rPr>
              <w:t xml:space="preserve"> </w:t>
            </w:r>
            <w:r w:rsidR="005766AA" w:rsidRPr="660DA620">
              <w:rPr>
                <w:rFonts w:eastAsia="Arial" w:cs="Arial"/>
                <w:b/>
                <w:bCs/>
                <w:color w:val="574759" w:themeColor="accent1"/>
              </w:rPr>
              <w:t xml:space="preserve">  </w:t>
            </w:r>
            <w:r w:rsidR="00927E69" w:rsidRPr="660DA620">
              <w:rPr>
                <w:rFonts w:eastAsia="Arial" w:cs="Arial"/>
              </w:rPr>
              <w:t>Administrator</w:t>
            </w:r>
            <w:r w:rsidR="005766AA" w:rsidRPr="660DA620">
              <w:rPr>
                <w:rFonts w:eastAsia="Arial" w:cs="Arial"/>
              </w:rPr>
              <w:t xml:space="preserve"> – </w:t>
            </w:r>
            <w:r w:rsidR="21B67B03" w:rsidRPr="660DA620">
              <w:rPr>
                <w:rFonts w:eastAsia="Arial" w:cs="Arial"/>
                <w:color w:val="000000"/>
              </w:rPr>
              <w:t>Vaccination Outreach</w:t>
            </w:r>
          </w:p>
          <w:p w14:paraId="5C326C27" w14:textId="25DAFB9A" w:rsidR="004D25F3" w:rsidRPr="004D25F3" w:rsidRDefault="004D25F3" w:rsidP="00715AB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</w:p>
        </w:tc>
      </w:tr>
      <w:tr w:rsidR="004D25F3" w:rsidRPr="004D25F3" w14:paraId="2D76CD11" w14:textId="77777777" w:rsidTr="6202547F">
        <w:trPr>
          <w:trHeight w:val="735"/>
        </w:trPr>
        <w:tc>
          <w:tcPr>
            <w:tcW w:w="9067" w:type="dxa"/>
            <w:gridSpan w:val="2"/>
          </w:tcPr>
          <w:p w14:paraId="7265262F" w14:textId="4DD6D144" w:rsidR="00EA71C4" w:rsidRPr="004D25F3" w:rsidRDefault="00E17F44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Description</w:t>
            </w:r>
          </w:p>
        </w:tc>
      </w:tr>
      <w:tr w:rsidR="004D25F3" w:rsidRPr="004D25F3" w14:paraId="5818A5FC" w14:textId="77777777" w:rsidTr="6202547F">
        <w:tc>
          <w:tcPr>
            <w:tcW w:w="1838" w:type="dxa"/>
          </w:tcPr>
          <w:p w14:paraId="41A5BF8C" w14:textId="77777777" w:rsidR="00EA71C4" w:rsidRPr="004D25F3" w:rsidRDefault="00EA71C4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14:paraId="0EB22472" w14:textId="77777777" w:rsidR="00EA71C4" w:rsidRPr="004D25F3" w:rsidRDefault="00EA71C4" w:rsidP="00715AB9">
            <w:p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</w:tc>
        <w:tc>
          <w:tcPr>
            <w:tcW w:w="7229" w:type="dxa"/>
          </w:tcPr>
          <w:p w14:paraId="27B295BE" w14:textId="77777777" w:rsidR="00EA71C4" w:rsidRPr="004D25F3" w:rsidRDefault="00EA71C4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  <w:p w14:paraId="1D2D4F31" w14:textId="5325048A" w:rsidR="005C4561" w:rsidRPr="004D25F3" w:rsidRDefault="00927E69" w:rsidP="660DA620">
            <w:pPr>
              <w:pStyle w:val="OCCBody"/>
              <w:spacing w:line="276" w:lineRule="auto"/>
            </w:pPr>
            <w:r w:rsidRPr="660DA620">
              <w:rPr>
                <w:rFonts w:eastAsia="Arial" w:cs="Arial"/>
              </w:rPr>
              <w:t xml:space="preserve">Administrator – </w:t>
            </w:r>
            <w:r w:rsidR="1E00EA58" w:rsidRPr="660DA620">
              <w:rPr>
                <w:rFonts w:eastAsia="Arial" w:cs="Arial"/>
                <w:color w:val="000000"/>
              </w:rPr>
              <w:t>Vaccination Outreach</w:t>
            </w:r>
          </w:p>
          <w:p w14:paraId="4BBE2184" w14:textId="7B722028" w:rsidR="005C4561" w:rsidRPr="004D25F3" w:rsidRDefault="005C4561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</w:tc>
      </w:tr>
      <w:tr w:rsidR="004D25F3" w:rsidRPr="004D25F3" w14:paraId="20172209" w14:textId="77777777" w:rsidTr="6202547F">
        <w:trPr>
          <w:trHeight w:val="1050"/>
        </w:trPr>
        <w:tc>
          <w:tcPr>
            <w:tcW w:w="1838" w:type="dxa"/>
          </w:tcPr>
          <w:p w14:paraId="44A49701" w14:textId="77777777" w:rsidR="00EA71C4" w:rsidRPr="004D25F3" w:rsidRDefault="00EA71C4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Location(s)</w:t>
            </w:r>
          </w:p>
        </w:tc>
        <w:tc>
          <w:tcPr>
            <w:tcW w:w="7229" w:type="dxa"/>
          </w:tcPr>
          <w:p w14:paraId="4632D800" w14:textId="42331D1A" w:rsidR="00E607D2" w:rsidRPr="00927E69" w:rsidRDefault="00E607D2" w:rsidP="780016F0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80016F0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14:paraId="1083B86B" w14:textId="24638C24" w:rsidR="00F96654" w:rsidRPr="00927E69" w:rsidRDefault="00F96654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CBE74FF" w14:textId="77FA79A9" w:rsidR="000F70E1" w:rsidRDefault="00301FB0" w:rsidP="00715AB9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5DB2CBE5">
              <w:rPr>
                <w:rFonts w:eastAsia="Arial" w:cs="Arial"/>
                <w:lang w:val="en-US"/>
              </w:rPr>
              <w:t xml:space="preserve">We have a hybrid working policy which requires staff to work a minimum of 2 days in the office, </w:t>
            </w:r>
            <w:proofErr w:type="gramStart"/>
            <w:r w:rsidRPr="5DB2CBE5">
              <w:rPr>
                <w:rFonts w:eastAsia="Arial" w:cs="Arial"/>
                <w:lang w:val="en-US"/>
              </w:rPr>
              <w:t>within</w:t>
            </w:r>
            <w:proofErr w:type="gramEnd"/>
            <w:r w:rsidRPr="5DB2CBE5">
              <w:rPr>
                <w:rFonts w:eastAsia="Arial" w:cs="Arial"/>
                <w:lang w:val="en-US"/>
              </w:rPr>
              <w:t xml:space="preserve"> general practice or at locations of our system partners.  Additional office and / or </w:t>
            </w:r>
            <w:proofErr w:type="gramStart"/>
            <w:r w:rsidRPr="5DB2CBE5">
              <w:rPr>
                <w:rFonts w:eastAsia="Arial" w:cs="Arial"/>
                <w:lang w:val="en-US"/>
              </w:rPr>
              <w:t>community based</w:t>
            </w:r>
            <w:proofErr w:type="gramEnd"/>
            <w:r w:rsidRPr="5DB2CBE5">
              <w:rPr>
                <w:rFonts w:eastAsia="Arial" w:cs="Arial"/>
                <w:lang w:val="en-US"/>
              </w:rPr>
              <w:t> days will be required for at least the first 6 months whilst the service is being established. </w:t>
            </w:r>
          </w:p>
          <w:p w14:paraId="378262DA" w14:textId="127BDC6E" w:rsidR="000F70E1" w:rsidRPr="00E608A0" w:rsidRDefault="000F70E1" w:rsidP="00E608A0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lang w:val="en-US"/>
              </w:rPr>
            </w:pPr>
          </w:p>
        </w:tc>
      </w:tr>
      <w:tr w:rsidR="004D25F3" w:rsidRPr="004D25F3" w14:paraId="3502E91D" w14:textId="77777777" w:rsidTr="6202547F">
        <w:trPr>
          <w:trHeight w:val="1050"/>
        </w:trPr>
        <w:tc>
          <w:tcPr>
            <w:tcW w:w="1838" w:type="dxa"/>
          </w:tcPr>
          <w:p w14:paraId="01CEFF3E" w14:textId="4662DE57" w:rsidR="00682C94" w:rsidRPr="004D25F3" w:rsidRDefault="00682C94" w:rsidP="00715AB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7229" w:type="dxa"/>
          </w:tcPr>
          <w:p w14:paraId="09C7123A" w14:textId="77777777" w:rsidR="00C04D0E" w:rsidRDefault="00C04D0E" w:rsidP="00C04D0E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highlight w:val="yellow"/>
              </w:rPr>
            </w:pPr>
          </w:p>
          <w:p w14:paraId="3512FA76" w14:textId="5D8B0988" w:rsidR="00927E69" w:rsidRPr="00DE1C75" w:rsidRDefault="00927E69" w:rsidP="00927E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Provide </w:t>
            </w:r>
            <w:proofErr w:type="gramStart"/>
            <w:r w:rsidRPr="0DD0B7E2">
              <w:rPr>
                <w:rFonts w:ascii="Arial" w:hAnsi="Arial" w:cs="Arial"/>
                <w:sz w:val="22"/>
                <w:szCs w:val="22"/>
              </w:rPr>
              <w:t>high quality</w:t>
            </w:r>
            <w:proofErr w:type="gramEnd"/>
            <w:r w:rsidRPr="0DD0B7E2">
              <w:rPr>
                <w:rFonts w:ascii="Arial" w:hAnsi="Arial" w:cs="Arial"/>
                <w:sz w:val="22"/>
                <w:szCs w:val="22"/>
              </w:rPr>
              <w:t xml:space="preserve"> administration services, to ensure effective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operationalisation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the Vaccination</w:t>
            </w:r>
            <w:r w:rsidR="00EC42CA">
              <w:rPr>
                <w:rFonts w:ascii="Arial" w:hAnsi="Arial" w:cs="Arial"/>
                <w:sz w:val="22"/>
                <w:szCs w:val="22"/>
              </w:rPr>
              <w:t xml:space="preserve"> Outreach Service</w:t>
            </w:r>
            <w:r w:rsidR="00354EA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41F4DF8" w14:textId="77777777" w:rsidR="00927E69" w:rsidRPr="00DE1C75" w:rsidRDefault="00927E69" w:rsidP="00927E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22A438" w14:textId="19AC4B75" w:rsidR="00927E69" w:rsidRPr="004D25F3" w:rsidRDefault="00927E69" w:rsidP="00354EA5">
            <w:pPr>
              <w:rPr>
                <w:rFonts w:eastAsia="Arial" w:cs="Arial"/>
                <w:color w:val="574759" w:themeColor="text1"/>
                <w:highlight w:val="yellow"/>
              </w:rPr>
            </w:pPr>
          </w:p>
        </w:tc>
      </w:tr>
      <w:tr w:rsidR="004D25F3" w:rsidRPr="004D25F3" w14:paraId="253E78D3" w14:textId="77777777" w:rsidTr="6202547F">
        <w:tc>
          <w:tcPr>
            <w:tcW w:w="1838" w:type="dxa"/>
          </w:tcPr>
          <w:p w14:paraId="4E5C8511" w14:textId="75777673" w:rsidR="00EA71C4" w:rsidRPr="004D25F3" w:rsidRDefault="003C2519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7229" w:type="dxa"/>
          </w:tcPr>
          <w:p w14:paraId="220FC348" w14:textId="77777777" w:rsidR="00354EA5" w:rsidRDefault="00354EA5" w:rsidP="00354E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A6CDE">
              <w:rPr>
                <w:rFonts w:ascii="Arial" w:hAnsi="Arial" w:cs="Arial"/>
                <w:b/>
                <w:sz w:val="22"/>
                <w:szCs w:val="22"/>
              </w:rPr>
              <w:t>Main duties and responsibilities:</w:t>
            </w:r>
          </w:p>
          <w:p w14:paraId="52A5E211" w14:textId="77777777" w:rsidR="00354EA5" w:rsidRPr="00CA6CDE" w:rsidRDefault="00354EA5" w:rsidP="00354EA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D732BB" w14:textId="66440BDE" w:rsidR="00354EA5" w:rsidRDefault="00354EA5" w:rsidP="00354EA5">
            <w:pPr>
              <w:pStyle w:val="ListParagraph"/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</w:rPr>
            </w:pPr>
            <w:r w:rsidRPr="182E9AB3">
              <w:rPr>
                <w:rFonts w:ascii="Arial" w:eastAsia="Arial" w:hAnsi="Arial" w:cs="Arial"/>
              </w:rPr>
              <w:t>Meet</w:t>
            </w:r>
            <w:r w:rsidR="00927E69" w:rsidRPr="182E9AB3">
              <w:rPr>
                <w:rFonts w:ascii="Arial" w:eastAsia="Arial" w:hAnsi="Arial" w:cs="Arial"/>
              </w:rPr>
              <w:t xml:space="preserve"> deadlines, collate data and maintain standards relating to administrative processes</w:t>
            </w:r>
            <w:r w:rsidR="6854112E" w:rsidRPr="182E9AB3">
              <w:rPr>
                <w:rFonts w:ascii="Arial" w:eastAsia="Arial" w:hAnsi="Arial" w:cs="Arial"/>
              </w:rPr>
              <w:t xml:space="preserve"> for the Vaccination Outreach Service</w:t>
            </w:r>
            <w:r w:rsidR="00927E69" w:rsidRPr="182E9AB3">
              <w:rPr>
                <w:rFonts w:ascii="Arial" w:eastAsia="Arial" w:hAnsi="Arial" w:cs="Arial"/>
              </w:rPr>
              <w:t xml:space="preserve">. </w:t>
            </w:r>
          </w:p>
          <w:p w14:paraId="44291B37" w14:textId="4E2CCD34" w:rsidR="00354EA5" w:rsidRPr="00354EA5" w:rsidRDefault="00354EA5" w:rsidP="00354EA5">
            <w:pPr>
              <w:pStyle w:val="ListParagraph"/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</w:t>
            </w:r>
            <w:r w:rsidR="00927E69" w:rsidRPr="00354EA5">
              <w:rPr>
                <w:rFonts w:ascii="Arial" w:eastAsia="Arial" w:hAnsi="Arial" w:cs="Arial"/>
              </w:rPr>
              <w:t>ork within a team effectively</w:t>
            </w:r>
            <w:r w:rsidR="00735F7C">
              <w:rPr>
                <w:rFonts w:ascii="Arial" w:eastAsia="Arial" w:hAnsi="Arial" w:cs="Arial"/>
              </w:rPr>
              <w:t xml:space="preserve">, </w:t>
            </w:r>
            <w:r w:rsidR="00927E69" w:rsidRPr="00354EA5">
              <w:rPr>
                <w:rFonts w:ascii="Arial" w:eastAsia="Arial" w:hAnsi="Arial" w:cs="Arial"/>
              </w:rPr>
              <w:t>shar</w:t>
            </w:r>
            <w:r w:rsidR="00735F7C">
              <w:rPr>
                <w:rFonts w:ascii="Arial" w:eastAsia="Arial" w:hAnsi="Arial" w:cs="Arial"/>
              </w:rPr>
              <w:t>ing</w:t>
            </w:r>
            <w:r w:rsidR="00927E69" w:rsidRPr="00354EA5">
              <w:rPr>
                <w:rFonts w:ascii="Arial" w:eastAsia="Arial" w:hAnsi="Arial" w:cs="Arial"/>
              </w:rPr>
              <w:t xml:space="preserve"> work where appropriate</w:t>
            </w:r>
            <w:r w:rsidR="6F6F383B" w:rsidRPr="7E8BAD22">
              <w:rPr>
                <w:rFonts w:ascii="Arial" w:eastAsia="Arial" w:hAnsi="Arial" w:cs="Arial"/>
              </w:rPr>
              <w:t xml:space="preserve">, </w:t>
            </w:r>
            <w:r w:rsidR="00735F7C">
              <w:rPr>
                <w:rFonts w:ascii="Arial" w:eastAsia="Arial" w:hAnsi="Arial" w:cs="Arial"/>
              </w:rPr>
              <w:t xml:space="preserve">flexing capacity to </w:t>
            </w:r>
            <w:r w:rsidR="6F6F383B" w:rsidRPr="7E8BAD22">
              <w:rPr>
                <w:rFonts w:ascii="Arial" w:eastAsia="Arial" w:hAnsi="Arial" w:cs="Arial"/>
              </w:rPr>
              <w:t xml:space="preserve">respond to surge </w:t>
            </w:r>
            <w:r w:rsidR="14463258" w:rsidRPr="7E8BAD22">
              <w:rPr>
                <w:rFonts w:ascii="Arial" w:eastAsia="Arial" w:hAnsi="Arial" w:cs="Arial"/>
              </w:rPr>
              <w:t>requirements</w:t>
            </w:r>
            <w:r w:rsidR="6F6F383B" w:rsidRPr="7E8BAD22">
              <w:rPr>
                <w:rFonts w:ascii="Arial" w:eastAsia="Arial" w:hAnsi="Arial" w:cs="Arial"/>
              </w:rPr>
              <w:t xml:space="preserve"> of the service</w:t>
            </w:r>
            <w:r w:rsidR="00927E69" w:rsidRPr="00354EA5">
              <w:rPr>
                <w:rFonts w:ascii="Arial" w:eastAsia="Arial" w:hAnsi="Arial" w:cs="Arial"/>
              </w:rPr>
              <w:t xml:space="preserve">. </w:t>
            </w:r>
          </w:p>
          <w:p w14:paraId="31F6758C" w14:textId="16AA2150" w:rsidR="00927E69" w:rsidRPr="00CA6CDE" w:rsidRDefault="00354EA5" w:rsidP="00927E69">
            <w:pPr>
              <w:pStyle w:val="ListParagraph"/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 w:rsidRPr="00CA6CDE">
              <w:rPr>
                <w:rFonts w:ascii="Arial" w:eastAsia="Arial" w:hAnsi="Arial" w:cs="Arial"/>
              </w:rPr>
              <w:t>aint</w:t>
            </w:r>
            <w:r>
              <w:rPr>
                <w:rFonts w:ascii="Arial" w:eastAsia="Arial" w:hAnsi="Arial" w:cs="Arial"/>
              </w:rPr>
              <w:t>ain</w:t>
            </w:r>
            <w:r w:rsidR="00927E69" w:rsidRPr="00CA6CDE">
              <w:rPr>
                <w:rFonts w:ascii="Arial" w:eastAsia="Arial" w:hAnsi="Arial" w:cs="Arial"/>
              </w:rPr>
              <w:t xml:space="preserve"> diaries and arrang</w:t>
            </w:r>
            <w:r>
              <w:rPr>
                <w:rFonts w:ascii="Arial" w:eastAsia="Arial" w:hAnsi="Arial" w:cs="Arial"/>
              </w:rPr>
              <w:t>e</w:t>
            </w:r>
            <w:r w:rsidR="00927E69" w:rsidRPr="00CA6CDE">
              <w:rPr>
                <w:rFonts w:ascii="Arial" w:eastAsia="Arial" w:hAnsi="Arial" w:cs="Arial"/>
              </w:rPr>
              <w:t xml:space="preserve"> meetings, taking formal minutes and keeping appropriate records. </w:t>
            </w:r>
          </w:p>
          <w:p w14:paraId="4A0BC7E3" w14:textId="77A3AA29" w:rsidR="00927E69" w:rsidRPr="00CA6CDE" w:rsidRDefault="00354EA5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B</w:t>
            </w:r>
            <w:r w:rsidR="00927E69" w:rsidRPr="00CA6CDE">
              <w:rPr>
                <w:rFonts w:ascii="Arial" w:eastAsia="Calibri" w:hAnsi="Arial" w:cs="Arial"/>
                <w:color w:val="000000"/>
              </w:rPr>
              <w:t xml:space="preserve">uild and maintain good working relationships with a broad range of internal and external stakeholders to develop partner engagement and understanding of the </w:t>
            </w:r>
            <w:r w:rsidR="00EC42CA">
              <w:rPr>
                <w:rFonts w:ascii="Arial" w:hAnsi="Arial" w:cs="Arial"/>
              </w:rPr>
              <w:t>Vaccination Outreach Service</w:t>
            </w:r>
            <w:r>
              <w:rPr>
                <w:rFonts w:ascii="Arial" w:eastAsia="Calibri" w:hAnsi="Arial" w:cs="Arial"/>
                <w:color w:val="000000"/>
              </w:rPr>
              <w:t xml:space="preserve">, </w:t>
            </w:r>
            <w:r w:rsidR="00927E69" w:rsidRPr="00CA6CDE">
              <w:rPr>
                <w:rFonts w:ascii="Arial" w:eastAsia="Calibri" w:hAnsi="Arial" w:cs="Arial"/>
                <w:color w:val="000000"/>
              </w:rPr>
              <w:t xml:space="preserve">including: </w:t>
            </w:r>
          </w:p>
          <w:p w14:paraId="41002303" w14:textId="35B67198" w:rsidR="00927E69" w:rsidRDefault="00354EA5" w:rsidP="00927E69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General Practice</w:t>
            </w:r>
          </w:p>
          <w:p w14:paraId="3D4BF1DF" w14:textId="125AE021" w:rsidR="00927E69" w:rsidRDefault="00354EA5" w:rsidP="00927E69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Sirona</w:t>
            </w:r>
          </w:p>
          <w:p w14:paraId="258AD24D" w14:textId="5484CCAB" w:rsidR="00927E69" w:rsidRDefault="00354EA5" w:rsidP="00927E69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VCSE organisations</w:t>
            </w:r>
          </w:p>
          <w:p w14:paraId="484D8613" w14:textId="00E8CA16" w:rsidR="00927E69" w:rsidRPr="00CA6CDE" w:rsidRDefault="00927E69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CA6CDE">
              <w:rPr>
                <w:rFonts w:ascii="Arial" w:eastAsia="Calibri" w:hAnsi="Arial" w:cs="Arial"/>
                <w:color w:val="000000"/>
              </w:rPr>
              <w:t xml:space="preserve">Support the </w:t>
            </w:r>
            <w:r w:rsidR="00EC42CA">
              <w:rPr>
                <w:rFonts w:ascii="Arial" w:eastAsia="Calibri" w:hAnsi="Arial" w:cs="Arial"/>
                <w:color w:val="000000"/>
              </w:rPr>
              <w:t>Service</w:t>
            </w:r>
            <w:r w:rsidR="00354EA5">
              <w:rPr>
                <w:rFonts w:ascii="Arial" w:eastAsia="Calibri" w:hAnsi="Arial" w:cs="Arial"/>
                <w:color w:val="000000"/>
              </w:rPr>
              <w:t xml:space="preserve"> </w:t>
            </w:r>
            <w:r w:rsidRPr="00CA6CDE">
              <w:rPr>
                <w:rFonts w:ascii="Arial" w:eastAsia="Calibri" w:hAnsi="Arial" w:cs="Arial"/>
                <w:color w:val="000000"/>
              </w:rPr>
              <w:t xml:space="preserve">Manager in the day to day running of the </w:t>
            </w:r>
            <w:r w:rsidR="00EC42CA">
              <w:rPr>
                <w:rFonts w:ascii="Arial" w:hAnsi="Arial" w:cs="Arial"/>
              </w:rPr>
              <w:t>Vaccination Outreach Service</w:t>
            </w:r>
            <w:r w:rsidR="00354EA5">
              <w:rPr>
                <w:rFonts w:ascii="Arial" w:hAnsi="Arial" w:cs="Arial"/>
              </w:rPr>
              <w:t>.</w:t>
            </w:r>
          </w:p>
          <w:p w14:paraId="41A12776" w14:textId="31381D72" w:rsidR="00927E69" w:rsidRPr="00354EA5" w:rsidRDefault="00927E69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354EA5">
              <w:rPr>
                <w:rFonts w:ascii="Arial" w:eastAsia="Calibri" w:hAnsi="Arial" w:cs="Arial"/>
              </w:rPr>
              <w:t xml:space="preserve">Coordinate and maintain the actions </w:t>
            </w:r>
            <w:proofErr w:type="gramStart"/>
            <w:r w:rsidRPr="00354EA5">
              <w:rPr>
                <w:rFonts w:ascii="Arial" w:eastAsia="Calibri" w:hAnsi="Arial" w:cs="Arial"/>
              </w:rPr>
              <w:t>logs</w:t>
            </w:r>
            <w:proofErr w:type="gramEnd"/>
            <w:r w:rsidR="00354EA5">
              <w:rPr>
                <w:rFonts w:ascii="Arial" w:eastAsia="Calibri" w:hAnsi="Arial" w:cs="Arial"/>
              </w:rPr>
              <w:t>.</w:t>
            </w:r>
          </w:p>
          <w:p w14:paraId="22DCDE0A" w14:textId="16D40B3F" w:rsidR="00354EA5" w:rsidRPr="00354EA5" w:rsidRDefault="00354EA5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</w:t>
            </w:r>
            <w:r w:rsidR="00927E69" w:rsidRPr="00CA6CDE">
              <w:rPr>
                <w:rFonts w:ascii="Arial" w:eastAsia="Calibri" w:hAnsi="Arial" w:cs="Arial"/>
                <w:color w:val="000000"/>
              </w:rPr>
              <w:t xml:space="preserve">dentify gaps in information for </w:t>
            </w:r>
            <w:r w:rsidR="00EC42CA">
              <w:rPr>
                <w:rFonts w:ascii="Arial" w:hAnsi="Arial" w:cs="Arial"/>
              </w:rPr>
              <w:t>Vaccination Outreach Service</w:t>
            </w:r>
            <w:r>
              <w:rPr>
                <w:rFonts w:ascii="Arial" w:hAnsi="Arial" w:cs="Arial"/>
              </w:rPr>
              <w:t>.</w:t>
            </w:r>
          </w:p>
          <w:p w14:paraId="18601151" w14:textId="2EA78BAD" w:rsidR="00927E69" w:rsidRPr="00CA6CDE" w:rsidRDefault="00927E69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CA6CDE">
              <w:rPr>
                <w:rFonts w:ascii="Arial" w:eastAsia="Calibri" w:hAnsi="Arial" w:cs="Arial"/>
                <w:color w:val="000000"/>
              </w:rPr>
              <w:t xml:space="preserve">Maintain necessary documentation to ensure smooth running of the </w:t>
            </w:r>
            <w:r w:rsidR="0024764E">
              <w:rPr>
                <w:rFonts w:ascii="Arial" w:hAnsi="Arial" w:cs="Arial"/>
              </w:rPr>
              <w:t>Vaccination Outreach Service</w:t>
            </w:r>
            <w:r w:rsidR="00F15968">
              <w:rPr>
                <w:rFonts w:ascii="Arial" w:hAnsi="Arial" w:cs="Arial"/>
              </w:rPr>
              <w:t>.</w:t>
            </w:r>
          </w:p>
          <w:p w14:paraId="388506F9" w14:textId="3CECBABD" w:rsidR="00927E69" w:rsidRPr="00CA6CDE" w:rsidRDefault="00927E69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CA6CDE">
              <w:rPr>
                <w:rFonts w:ascii="Arial" w:eastAsia="Calibri" w:hAnsi="Arial" w:cs="Arial"/>
                <w:color w:val="000000"/>
              </w:rPr>
              <w:t>To assist with the compilation of reports and presentations relevant to the work of the</w:t>
            </w:r>
            <w:r w:rsidR="00354EA5">
              <w:rPr>
                <w:rFonts w:ascii="Arial" w:hAnsi="Arial" w:cs="Arial"/>
              </w:rPr>
              <w:t xml:space="preserve"> </w:t>
            </w:r>
            <w:r w:rsidR="00F15968">
              <w:rPr>
                <w:rFonts w:ascii="Arial" w:hAnsi="Arial" w:cs="Arial"/>
              </w:rPr>
              <w:t>Vaccination Outreach Service</w:t>
            </w:r>
            <w:r w:rsidR="00354EA5">
              <w:rPr>
                <w:rFonts w:ascii="Arial" w:hAnsi="Arial" w:cs="Arial"/>
              </w:rPr>
              <w:t>.</w:t>
            </w:r>
          </w:p>
          <w:p w14:paraId="71A0ED7D" w14:textId="293FE480" w:rsidR="00927E69" w:rsidRDefault="00927E69" w:rsidP="00927E6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CA6CDE">
              <w:rPr>
                <w:rFonts w:ascii="Arial" w:eastAsia="Calibri" w:hAnsi="Arial" w:cs="Arial"/>
                <w:color w:val="000000"/>
              </w:rPr>
              <w:lastRenderedPageBreak/>
              <w:t>Ensure governance and confidentiality guidelines and requirements are fully adhered to, processing all communications appropriately within guidelines</w:t>
            </w:r>
            <w:r w:rsidR="00354EA5">
              <w:rPr>
                <w:rFonts w:ascii="Arial" w:eastAsia="Calibri" w:hAnsi="Arial" w:cs="Arial"/>
                <w:color w:val="000000"/>
              </w:rPr>
              <w:t>.</w:t>
            </w:r>
            <w:r w:rsidRPr="00CA6CDE">
              <w:rPr>
                <w:rFonts w:ascii="Arial" w:eastAsia="Calibri" w:hAnsi="Arial" w:cs="Arial"/>
                <w:color w:val="000000"/>
              </w:rPr>
              <w:t xml:space="preserve">  </w:t>
            </w:r>
          </w:p>
          <w:p w14:paraId="22E159F4" w14:textId="68A8F6FF" w:rsidR="00483023" w:rsidRPr="00483023" w:rsidRDefault="00354EA5" w:rsidP="00715AB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483023">
              <w:rPr>
                <w:rFonts w:ascii="Arial" w:eastAsia="Calibri" w:hAnsi="Arial" w:cs="Arial"/>
                <w:color w:val="000000"/>
              </w:rPr>
              <w:t>Set up data collection systems</w:t>
            </w:r>
            <w:r w:rsidR="00483023" w:rsidRPr="00483023">
              <w:rPr>
                <w:rFonts w:ascii="Arial" w:eastAsia="Calibri" w:hAnsi="Arial" w:cs="Arial"/>
                <w:color w:val="000000"/>
              </w:rPr>
              <w:t xml:space="preserve">, </w:t>
            </w:r>
            <w:r w:rsidRPr="00483023">
              <w:rPr>
                <w:rFonts w:ascii="Arial" w:eastAsia="Calibri" w:hAnsi="Arial" w:cs="Arial"/>
                <w:color w:val="000000"/>
              </w:rPr>
              <w:t xml:space="preserve">monitor </w:t>
            </w:r>
            <w:r w:rsidR="00483023" w:rsidRPr="00483023">
              <w:rPr>
                <w:rFonts w:ascii="Arial" w:eastAsia="Calibri" w:hAnsi="Arial" w:cs="Arial"/>
                <w:color w:val="000000"/>
              </w:rPr>
              <w:t xml:space="preserve">utilisation </w:t>
            </w:r>
            <w:r w:rsidRPr="00483023">
              <w:rPr>
                <w:rFonts w:ascii="Arial" w:eastAsia="Calibri" w:hAnsi="Arial" w:cs="Arial"/>
                <w:color w:val="000000"/>
              </w:rPr>
              <w:t xml:space="preserve">and </w:t>
            </w:r>
            <w:r w:rsidR="00483023" w:rsidRPr="00483023">
              <w:rPr>
                <w:rFonts w:ascii="Arial" w:eastAsia="Calibri" w:hAnsi="Arial" w:cs="Arial"/>
                <w:color w:val="000000"/>
              </w:rPr>
              <w:t xml:space="preserve">escalate </w:t>
            </w:r>
            <w:r w:rsidR="00483023" w:rsidRPr="00483023">
              <w:rPr>
                <w:rFonts w:ascii="Arial" w:hAnsi="Arial" w:cs="Arial"/>
              </w:rPr>
              <w:t>any issues</w:t>
            </w:r>
            <w:r w:rsidR="00483023" w:rsidRPr="00483023">
              <w:rPr>
                <w:rFonts w:ascii="Arial" w:eastAsia="Calibri" w:hAnsi="Arial" w:cs="Arial"/>
                <w:color w:val="000000"/>
              </w:rPr>
              <w:t xml:space="preserve"> to the </w:t>
            </w:r>
            <w:r w:rsidR="0024764E">
              <w:rPr>
                <w:rFonts w:ascii="Arial" w:hAnsi="Arial" w:cs="Arial"/>
              </w:rPr>
              <w:t>Vaccination Outreach Service</w:t>
            </w:r>
            <w:r w:rsidR="0024764E" w:rsidRPr="00483023">
              <w:rPr>
                <w:rFonts w:ascii="Arial" w:hAnsi="Arial" w:cs="Arial"/>
              </w:rPr>
              <w:t xml:space="preserve"> </w:t>
            </w:r>
            <w:r w:rsidR="00483023" w:rsidRPr="00483023">
              <w:rPr>
                <w:rFonts w:ascii="Arial" w:hAnsi="Arial" w:cs="Arial"/>
              </w:rPr>
              <w:t xml:space="preserve">Manager. </w:t>
            </w:r>
          </w:p>
          <w:p w14:paraId="408DBF7D" w14:textId="18F7EE10" w:rsidR="00483023" w:rsidRPr="00CA6CDE" w:rsidRDefault="00483023" w:rsidP="0048302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</w:rPr>
            </w:pPr>
            <w:r w:rsidRPr="00CA6CDE">
              <w:rPr>
                <w:rFonts w:ascii="Arial" w:hAnsi="Arial" w:cs="Arial"/>
              </w:rPr>
              <w:t>To support accurate and timely reporting of progress with the provision of performance against targets for the agreed key performance indicators or measures for improvement</w:t>
            </w:r>
            <w:r>
              <w:rPr>
                <w:rFonts w:ascii="Arial" w:hAnsi="Arial" w:cs="Arial"/>
              </w:rPr>
              <w:t>.</w:t>
            </w:r>
          </w:p>
          <w:p w14:paraId="724E35D8" w14:textId="77777777" w:rsidR="00483023" w:rsidRPr="00483023" w:rsidRDefault="00483023" w:rsidP="00483023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Work well as part of a multidisciplinary team and with a wider variety of stakeholders. </w:t>
            </w:r>
          </w:p>
          <w:p w14:paraId="2A9D45B3" w14:textId="77777777" w:rsidR="008569A2" w:rsidRPr="00CA6CDE" w:rsidRDefault="008569A2" w:rsidP="008569A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</w:rPr>
            </w:pPr>
            <w:r w:rsidRPr="00CA6CDE">
              <w:rPr>
                <w:rFonts w:ascii="Arial" w:hAnsi="Arial" w:cs="Arial"/>
              </w:rPr>
              <w:t>To keep accurate logs of risks and issues ensuring mitigating actions are agreed with stakeholders and implemented accordingly</w:t>
            </w:r>
          </w:p>
          <w:p w14:paraId="53FA2932" w14:textId="77777777" w:rsidR="008569A2" w:rsidRPr="00CA6CDE" w:rsidRDefault="008569A2" w:rsidP="008569A2">
            <w:pPr>
              <w:pStyle w:val="Default"/>
              <w:numPr>
                <w:ilvl w:val="0"/>
                <w:numId w:val="42"/>
              </w:numPr>
              <w:spacing w:after="72"/>
              <w:rPr>
                <w:sz w:val="22"/>
                <w:szCs w:val="22"/>
              </w:rPr>
            </w:pPr>
            <w:r w:rsidRPr="00CA6CDE">
              <w:rPr>
                <w:sz w:val="22"/>
                <w:szCs w:val="22"/>
              </w:rPr>
              <w:t xml:space="preserve">To embrace change and have a positive ‘can-do’ attitude and facilitative style </w:t>
            </w:r>
          </w:p>
          <w:p w14:paraId="017B26F7" w14:textId="0E731595" w:rsidR="00483023" w:rsidRPr="00483023" w:rsidRDefault="00483023" w:rsidP="00483023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hAnsi="Arial" w:cs="Arial"/>
              </w:rPr>
              <w:t>U</w:t>
            </w:r>
            <w:r w:rsidRPr="00483023">
              <w:rPr>
                <w:rFonts w:ascii="Arial" w:eastAsia="Calibri" w:hAnsi="Arial" w:cs="Arial"/>
                <w:color w:val="000000"/>
              </w:rPr>
              <w:t xml:space="preserve">ndertake other tasks as identified by the </w:t>
            </w:r>
            <w:r w:rsidR="0024764E">
              <w:rPr>
                <w:rFonts w:ascii="Arial" w:hAnsi="Arial" w:cs="Arial"/>
              </w:rPr>
              <w:t>Vaccination Outreach Service Manager</w:t>
            </w:r>
            <w:r w:rsidRPr="00483023">
              <w:rPr>
                <w:rFonts w:ascii="Arial" w:hAnsi="Arial" w:cs="Arial"/>
              </w:rPr>
              <w:t>.</w:t>
            </w:r>
          </w:p>
          <w:p w14:paraId="2F69476E" w14:textId="77777777" w:rsidR="008569A2" w:rsidRDefault="008569A2" w:rsidP="008569A2">
            <w:pPr>
              <w:pStyle w:val="ListParagraph"/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</w:rPr>
            </w:pPr>
          </w:p>
          <w:p w14:paraId="5EA2C3CD" w14:textId="5D6EDEBB" w:rsidR="004E1803" w:rsidRPr="004D25F3" w:rsidRDefault="004E1803" w:rsidP="00715AB9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color w:val="574759" w:themeColor="text1"/>
                <w:sz w:val="22"/>
                <w:szCs w:val="22"/>
              </w:rPr>
            </w:pPr>
          </w:p>
        </w:tc>
      </w:tr>
      <w:tr w:rsidR="004D25F3" w:rsidRPr="004D25F3" w14:paraId="0A50A424" w14:textId="77777777" w:rsidTr="6202547F">
        <w:tc>
          <w:tcPr>
            <w:tcW w:w="1838" w:type="dxa"/>
          </w:tcPr>
          <w:p w14:paraId="68ADF8F6" w14:textId="2666C0EF" w:rsidR="00EA71C4" w:rsidRPr="004D25F3" w:rsidRDefault="00EA71C4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="003915A7" w:rsidRPr="004D25F3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7229" w:type="dxa"/>
          </w:tcPr>
          <w:p w14:paraId="7534EC0D" w14:textId="4C01A9BC" w:rsidR="001B7085" w:rsidRPr="004D25F3" w:rsidRDefault="00927E69" w:rsidP="00715AB9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color w:val="574759" w:themeColor="text1"/>
              </w:rPr>
              <w:t>N</w:t>
            </w:r>
          </w:p>
        </w:tc>
      </w:tr>
      <w:tr w:rsidR="004D25F3" w:rsidRPr="004D25F3" w14:paraId="5787A441" w14:textId="77777777" w:rsidTr="6202547F">
        <w:tc>
          <w:tcPr>
            <w:tcW w:w="1838" w:type="dxa"/>
          </w:tcPr>
          <w:p w14:paraId="3D2C097E" w14:textId="77777777" w:rsidR="00EA71C4" w:rsidRPr="004D25F3" w:rsidRDefault="00EA71C4" w:rsidP="00715AB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14:paraId="59A0CABE" w14:textId="77777777" w:rsidR="002328DA" w:rsidRPr="004D25F3" w:rsidRDefault="002328DA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14:paraId="52B59E77" w14:textId="77777777" w:rsidR="002328DA" w:rsidRPr="004D25F3" w:rsidRDefault="002328DA" w:rsidP="00715AB9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7229" w:type="dxa"/>
          </w:tcPr>
          <w:p w14:paraId="6F1A1AEB" w14:textId="46285A40" w:rsidR="00EA71C4" w:rsidRPr="004D25F3" w:rsidRDefault="00F15968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cs="Arial"/>
              </w:rPr>
              <w:t>Vaccination Outreach Service Manager</w:t>
            </w:r>
          </w:p>
        </w:tc>
      </w:tr>
      <w:tr w:rsidR="004D25F3" w:rsidRPr="004D25F3" w14:paraId="4E34E694" w14:textId="77777777" w:rsidTr="6202547F">
        <w:tc>
          <w:tcPr>
            <w:tcW w:w="1838" w:type="dxa"/>
          </w:tcPr>
          <w:p w14:paraId="1191E0D9" w14:textId="44D76F79" w:rsidR="00AE3803" w:rsidRPr="004D25F3" w:rsidRDefault="00AE3803" w:rsidP="00715AB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Budget Holder</w:t>
            </w:r>
          </w:p>
        </w:tc>
        <w:tc>
          <w:tcPr>
            <w:tcW w:w="7229" w:type="dxa"/>
          </w:tcPr>
          <w:p w14:paraId="246B94B7" w14:textId="1E0FAED3" w:rsidR="00AE3803" w:rsidRPr="004D25F3" w:rsidRDefault="00927E69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color w:val="574759" w:themeColor="text1"/>
              </w:rPr>
              <w:t>N</w:t>
            </w:r>
          </w:p>
        </w:tc>
      </w:tr>
      <w:tr w:rsidR="004D25F3" w:rsidRPr="004D25F3" w14:paraId="15C52914" w14:textId="77777777" w:rsidTr="6202547F">
        <w:trPr>
          <w:trHeight w:val="480"/>
        </w:trPr>
        <w:tc>
          <w:tcPr>
            <w:tcW w:w="1838" w:type="dxa"/>
          </w:tcPr>
          <w:p w14:paraId="3ECE235E" w14:textId="77777777" w:rsidR="006730E4" w:rsidRPr="004D25F3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color w:val="574759" w:themeColor="text1"/>
              </w:rPr>
              <w:t>Salary</w:t>
            </w:r>
          </w:p>
          <w:p w14:paraId="75D8A0F0" w14:textId="77777777" w:rsidR="002328DA" w:rsidRPr="004D25F3" w:rsidRDefault="002328DA" w:rsidP="006C3237">
            <w:pPr>
              <w:pStyle w:val="OCCBody"/>
              <w:rPr>
                <w:color w:val="574759" w:themeColor="text1"/>
              </w:rPr>
            </w:pPr>
          </w:p>
        </w:tc>
        <w:tc>
          <w:tcPr>
            <w:tcW w:w="7229" w:type="dxa"/>
          </w:tcPr>
          <w:p w14:paraId="12A31765" w14:textId="0ECAAF70" w:rsidR="006730E4" w:rsidRPr="004D25F3" w:rsidRDefault="262157D0" w:rsidP="6202547F">
            <w:pPr>
              <w:pStyle w:val="OCCBody"/>
              <w:spacing w:before="120" w:after="120" w:line="276" w:lineRule="auto"/>
              <w:rPr>
                <w:rFonts w:eastAsia="Arial" w:cs="Arial"/>
              </w:rPr>
            </w:pPr>
            <w:r w:rsidRPr="6202547F">
              <w:rPr>
                <w:rFonts w:eastAsia="Arial" w:cs="Arial"/>
              </w:rPr>
              <w:t>Band B</w:t>
            </w:r>
          </w:p>
        </w:tc>
      </w:tr>
    </w:tbl>
    <w:p w14:paraId="201BEAEC" w14:textId="77777777" w:rsidR="00EA71C4" w:rsidRPr="004D25F3" w:rsidRDefault="00EA71C4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B8D4E52" w14:textId="3F227914" w:rsidR="00EA71C4" w:rsidRPr="004D25F3" w:rsidRDefault="00EA71C4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14:paraId="258D7201" w14:textId="77777777" w:rsidR="000364D0" w:rsidRPr="004D25F3" w:rsidRDefault="000364D0" w:rsidP="00EA71C4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4D25F3" w:rsidRPr="004D25F3" w14:paraId="3BBDDA72" w14:textId="77777777" w:rsidTr="001C46D7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text1"/>
          </w:tcPr>
          <w:p w14:paraId="40C77342" w14:textId="0B4B0FF5" w:rsidR="00591306" w:rsidRPr="001C46D7" w:rsidRDefault="00591306" w:rsidP="001C46D7">
            <w:pPr>
              <w:pStyle w:val="ListParagraph"/>
              <w:numPr>
                <w:ilvl w:val="0"/>
                <w:numId w:val="39"/>
              </w:numPr>
              <w:spacing w:before="120" w:after="120"/>
              <w:ind w:left="22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</w:rPr>
              <w:t>QUALIFICATIONS AND EXPERIENCE</w:t>
            </w:r>
          </w:p>
        </w:tc>
      </w:tr>
      <w:tr w:rsidR="004D25F3" w:rsidRPr="004D25F3" w14:paraId="7373FC0F" w14:textId="77777777" w:rsidTr="001E2059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0ECD1D" w14:textId="77777777" w:rsidR="00927E69" w:rsidRPr="002328DA" w:rsidRDefault="00927E69" w:rsidP="00927E69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328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</w:p>
          <w:p w14:paraId="75E3B13E" w14:textId="24BDDA0C" w:rsidR="005766AA" w:rsidRPr="005766AA" w:rsidRDefault="005766AA" w:rsidP="005766AA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Educated to NVQ 3 level in a relevant subject pertinent to this job description or equivalent level of qualification or significant equivalent previous proven experience</w:t>
            </w:r>
          </w:p>
          <w:p w14:paraId="43DF9ABD" w14:textId="77EF1C73" w:rsidR="00927E69" w:rsidRPr="00C253EE" w:rsidRDefault="002345F8" w:rsidP="008569A2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a</w:t>
            </w:r>
            <w:r w:rsidR="00927E69" w:rsidRPr="00C253EE">
              <w:rPr>
                <w:rFonts w:ascii="Arial" w:eastAsia="Arial" w:hAnsi="Arial" w:cs="Arial"/>
              </w:rPr>
              <w:t>dministration and minuting meetings</w:t>
            </w:r>
          </w:p>
          <w:p w14:paraId="74403041" w14:textId="64539D33" w:rsidR="00927E69" w:rsidRDefault="00927E69" w:rsidP="008569A2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Ability to summari</w:t>
            </w:r>
            <w:r>
              <w:rPr>
                <w:rFonts w:ascii="Arial" w:eastAsia="Arial" w:hAnsi="Arial" w:cs="Arial"/>
              </w:rPr>
              <w:t>s</w:t>
            </w:r>
            <w:r w:rsidRPr="00C253EE">
              <w:rPr>
                <w:rFonts w:ascii="Arial" w:eastAsia="Arial" w:hAnsi="Arial" w:cs="Arial"/>
              </w:rPr>
              <w:t>e complex information</w:t>
            </w:r>
          </w:p>
          <w:p w14:paraId="78CC7799" w14:textId="0503229D" w:rsidR="008569A2" w:rsidRDefault="008569A2" w:rsidP="008569A2">
            <w:pPr>
              <w:pStyle w:val="ListParagraph"/>
              <w:numPr>
                <w:ilvl w:val="0"/>
                <w:numId w:val="3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</w:t>
            </w:r>
            <w:r w:rsidRPr="00CA6CDE">
              <w:rPr>
                <w:rFonts w:ascii="Arial" w:eastAsia="Arial" w:hAnsi="Arial" w:cs="Arial"/>
              </w:rPr>
              <w:t>orking knowledge of Microsoft Office systems, including Word and Excel</w:t>
            </w:r>
          </w:p>
          <w:p w14:paraId="5B24C9F6" w14:textId="6E406DD0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Able to produce regular reports and summaries</w:t>
            </w:r>
          </w:p>
          <w:p w14:paraId="0A1223DF" w14:textId="38C1BB1A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Ability to work well in teams</w:t>
            </w:r>
          </w:p>
          <w:p w14:paraId="1205AF74" w14:textId="27F1DBEB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lastRenderedPageBreak/>
              <w:t>Experience of creating reports and providing information to a varied group of internal and external stakeholders</w:t>
            </w:r>
          </w:p>
          <w:p w14:paraId="376CBF29" w14:textId="048E9D97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Ability to prepare and produce concise yet insightful communications for dissemination to senior stakeholders and a broad range of stakeholders as required</w:t>
            </w:r>
          </w:p>
          <w:p w14:paraId="4FA05005" w14:textId="03A9E639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Ability to manage conflicting priorities, organi</w:t>
            </w:r>
            <w:r>
              <w:rPr>
                <w:rFonts w:ascii="Arial" w:hAnsi="Arial" w:cs="Arial"/>
              </w:rPr>
              <w:t>s</w:t>
            </w:r>
            <w:r w:rsidRPr="005766AA">
              <w:rPr>
                <w:rFonts w:ascii="Arial" w:hAnsi="Arial" w:cs="Arial"/>
              </w:rPr>
              <w:t>ing workload effectively and ability to meet deadlines</w:t>
            </w:r>
          </w:p>
          <w:p w14:paraId="479EA237" w14:textId="5780CF9F" w:rsidR="005766AA" w:rsidRPr="005766AA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Experience in data collection and database maintenance</w:t>
            </w:r>
          </w:p>
          <w:p w14:paraId="5715221D" w14:textId="19150C2D" w:rsidR="008569A2" w:rsidRPr="008569A2" w:rsidRDefault="005766AA" w:rsidP="005766AA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4106E">
              <w:rPr>
                <w:rFonts w:ascii="Arial" w:hAnsi="Arial" w:cs="Arial"/>
              </w:rPr>
              <w:t>Awareness and understanding of confidentiality</w:t>
            </w:r>
          </w:p>
          <w:p w14:paraId="1289C38E" w14:textId="77777777" w:rsidR="008569A2" w:rsidRPr="00C253EE" w:rsidRDefault="008569A2" w:rsidP="008569A2">
            <w:pPr>
              <w:pStyle w:val="ListParagraph"/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</w:p>
          <w:p w14:paraId="5D882785" w14:textId="77777777" w:rsidR="00927E69" w:rsidRPr="006C3237" w:rsidRDefault="00927E69" w:rsidP="00927E69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C3237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Desirable</w:t>
            </w:r>
          </w:p>
          <w:p w14:paraId="4B610789" w14:textId="77777777" w:rsidR="00927E69" w:rsidRPr="006C3237" w:rsidRDefault="00927E69" w:rsidP="00927E69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646AF406" w14:textId="77777777" w:rsidR="00927E69" w:rsidRPr="00C253EE" w:rsidRDefault="00927E69" w:rsidP="008569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C253EE">
              <w:rPr>
                <w:rFonts w:ascii="Arial" w:hAnsi="Arial" w:cs="Arial"/>
              </w:rPr>
              <w:t>Qualification in administration</w:t>
            </w:r>
          </w:p>
          <w:p w14:paraId="7620818A" w14:textId="2BF3A573" w:rsidR="00927E69" w:rsidRPr="00C253EE" w:rsidRDefault="00927E69" w:rsidP="008569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C253EE">
              <w:rPr>
                <w:rFonts w:ascii="Arial" w:hAnsi="Arial" w:cs="Arial"/>
              </w:rPr>
              <w:t xml:space="preserve">Experience of working in </w:t>
            </w:r>
            <w:r w:rsidR="005766AA">
              <w:rPr>
                <w:rFonts w:ascii="Arial" w:hAnsi="Arial" w:cs="Arial"/>
              </w:rPr>
              <w:t>Health care</w:t>
            </w:r>
          </w:p>
          <w:p w14:paraId="09950429" w14:textId="77777777" w:rsidR="005766AA" w:rsidRDefault="00927E69" w:rsidP="00715AB9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Coordination of multiple stakeholders and schedules</w:t>
            </w:r>
          </w:p>
          <w:p w14:paraId="5391EE7A" w14:textId="78AC6B15" w:rsidR="005766AA" w:rsidRPr="005766AA" w:rsidRDefault="005766AA" w:rsidP="00715AB9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5766AA">
              <w:rPr>
                <w:rFonts w:ascii="Arial" w:hAnsi="Arial" w:cs="Arial"/>
              </w:rPr>
              <w:t>Experience of working in Multi-Disciplinary Teams</w:t>
            </w:r>
          </w:p>
          <w:p w14:paraId="3AEEBA75" w14:textId="6D3C2DFA" w:rsidR="002328DA" w:rsidRPr="004D25F3" w:rsidRDefault="002328DA" w:rsidP="005766AA">
            <w:pPr>
              <w:rPr>
                <w:b/>
                <w:bCs/>
                <w:color w:val="574759" w:themeColor="text1"/>
              </w:rPr>
            </w:pPr>
          </w:p>
        </w:tc>
      </w:tr>
      <w:tr w:rsidR="004D25F3" w:rsidRPr="004D25F3" w14:paraId="66E49FFC" w14:textId="77777777" w:rsidTr="001C46D7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text1"/>
          </w:tcPr>
          <w:p w14:paraId="2AD5CB4A" w14:textId="545E916F" w:rsidR="004D4DA6" w:rsidRPr="004D25F3" w:rsidRDefault="00E56053" w:rsidP="001C46D7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PERSONAL QUALITIES, </w:t>
            </w:r>
            <w:r w:rsidR="002328DA"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="004D25F3" w:rsidRPr="004D25F3" w14:paraId="4ECE67B5" w14:textId="77777777" w:rsidTr="00715AB9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56FC" w14:textId="77777777" w:rsidR="00927E69" w:rsidRDefault="00927E69" w:rsidP="00927E69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</w:p>
          <w:p w14:paraId="76ED014D" w14:textId="77777777" w:rsidR="005766AA" w:rsidRDefault="005766AA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9C4747">
              <w:rPr>
                <w:rFonts w:ascii="Arial" w:hAnsi="Arial" w:cs="Arial"/>
              </w:rPr>
              <w:t>Able to work on own initiative with minimum supervision</w:t>
            </w:r>
            <w:r w:rsidRPr="00C253EE">
              <w:rPr>
                <w:rFonts w:ascii="Arial" w:eastAsia="Arial" w:hAnsi="Arial" w:cs="Arial"/>
              </w:rPr>
              <w:t xml:space="preserve"> </w:t>
            </w:r>
          </w:p>
          <w:p w14:paraId="54AEDB89" w14:textId="2262D1C2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 xml:space="preserve">Excellent oral and written communication skills, interpersonal skills </w:t>
            </w:r>
            <w:r w:rsidR="005766AA">
              <w:rPr>
                <w:rFonts w:ascii="Arial" w:eastAsia="Arial" w:hAnsi="Arial" w:cs="Arial"/>
              </w:rPr>
              <w:t xml:space="preserve">and </w:t>
            </w:r>
            <w:r w:rsidRPr="00C253EE">
              <w:rPr>
                <w:rFonts w:ascii="Arial" w:eastAsia="Arial" w:hAnsi="Arial" w:cs="Arial"/>
              </w:rPr>
              <w:t>relationship building skills</w:t>
            </w:r>
          </w:p>
          <w:p w14:paraId="5328F661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Ability to work to deadlines, multitask and pay attention to detail</w:t>
            </w:r>
          </w:p>
          <w:p w14:paraId="6580B862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Able to work effectively within diverse groups and teams</w:t>
            </w:r>
          </w:p>
          <w:p w14:paraId="107BEE43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Excellent IT skills</w:t>
            </w:r>
          </w:p>
          <w:p w14:paraId="7D704977" w14:textId="74B77A9D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Motivated by the provision of high-quality administration</w:t>
            </w:r>
            <w:r w:rsidR="005766AA">
              <w:rPr>
                <w:rFonts w:ascii="Arial" w:eastAsia="Arial" w:hAnsi="Arial" w:cs="Arial"/>
              </w:rPr>
              <w:t xml:space="preserve"> and a continuous </w:t>
            </w:r>
            <w:r w:rsidR="005766AA" w:rsidRPr="00C253EE">
              <w:rPr>
                <w:rFonts w:ascii="Arial" w:eastAsia="Arial" w:hAnsi="Arial" w:cs="Arial"/>
              </w:rPr>
              <w:t>drive for improvement</w:t>
            </w:r>
          </w:p>
          <w:p w14:paraId="649B1372" w14:textId="77777777" w:rsidR="00927E69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Positive attitude towards innovation and change. Adaptable and able to respond to a changing situation.</w:t>
            </w:r>
          </w:p>
          <w:p w14:paraId="2C45F127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A strong sense of self awareness</w:t>
            </w:r>
          </w:p>
          <w:p w14:paraId="12413EDC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 xml:space="preserve">Facilitative and supportive style, ensuring commitment and influence across the wider health community </w:t>
            </w:r>
          </w:p>
          <w:p w14:paraId="6C1541A8" w14:textId="77777777" w:rsidR="00927E69" w:rsidRPr="00C253EE" w:rsidRDefault="00927E69" w:rsidP="00927E69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rFonts w:ascii="Arial" w:eastAsia="Arial" w:hAnsi="Arial" w:cs="Arial"/>
              </w:rPr>
            </w:pPr>
            <w:r w:rsidRPr="00C253EE">
              <w:rPr>
                <w:rFonts w:ascii="Arial" w:eastAsia="Arial" w:hAnsi="Arial" w:cs="Arial"/>
              </w:rPr>
              <w:t>Flexible approach to work</w:t>
            </w:r>
          </w:p>
          <w:p w14:paraId="37623D17" w14:textId="081E0892" w:rsidR="002328DA" w:rsidRPr="004D25F3" w:rsidRDefault="002328DA" w:rsidP="006C3237">
            <w:pPr>
              <w:rPr>
                <w:rFonts w:ascii="Arial" w:eastAsia="Arial" w:hAnsi="Arial" w:cs="Arial"/>
                <w:color w:val="574759" w:themeColor="text1"/>
              </w:rPr>
            </w:pPr>
          </w:p>
        </w:tc>
      </w:tr>
    </w:tbl>
    <w:p w14:paraId="6E59093B" w14:textId="77777777" w:rsidR="00EA71C4" w:rsidRPr="004D25F3" w:rsidRDefault="00EA71C4" w:rsidP="004B4E1C">
      <w:pPr>
        <w:spacing w:line="300" w:lineRule="exact"/>
        <w:rPr>
          <w:rFonts w:ascii="Arial" w:eastAsia="Arial" w:hAnsi="Arial" w:cs="Arial"/>
          <w:color w:val="574759" w:themeColor="text1"/>
        </w:rPr>
      </w:pPr>
    </w:p>
    <w:sectPr w:rsidR="00EA71C4" w:rsidRPr="004D25F3" w:rsidSect="000230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14DB" w14:textId="77777777" w:rsidR="00112492" w:rsidRDefault="00112492">
      <w:r>
        <w:separator/>
      </w:r>
    </w:p>
  </w:endnote>
  <w:endnote w:type="continuationSeparator" w:id="0">
    <w:p w14:paraId="3E574D23" w14:textId="77777777" w:rsidR="00112492" w:rsidRDefault="00112492">
      <w:r>
        <w:continuationSeparator/>
      </w:r>
    </w:p>
  </w:endnote>
  <w:endnote w:type="continuationNotice" w:id="1">
    <w:p w14:paraId="79308BB0" w14:textId="77777777" w:rsidR="00112492" w:rsidRDefault="00112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3C1BF" w14:textId="77777777" w:rsidR="00112492" w:rsidRDefault="00112492">
      <w:r>
        <w:separator/>
      </w:r>
    </w:p>
  </w:footnote>
  <w:footnote w:type="continuationSeparator" w:id="0">
    <w:p w14:paraId="41AF5CFE" w14:textId="77777777" w:rsidR="00112492" w:rsidRDefault="00112492">
      <w:r>
        <w:continuationSeparator/>
      </w:r>
    </w:p>
  </w:footnote>
  <w:footnote w:type="continuationNotice" w:id="1">
    <w:p w14:paraId="382C909D" w14:textId="77777777" w:rsidR="00112492" w:rsidRDefault="001124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5377" w14:textId="77777777" w:rsidR="00793CD8" w:rsidRDefault="00793C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49ED56F0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3B462494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02024"/>
    <w:multiLevelType w:val="multilevel"/>
    <w:tmpl w:val="84D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6263A"/>
    <w:multiLevelType w:val="multilevel"/>
    <w:tmpl w:val="4FA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400D"/>
    <w:multiLevelType w:val="hybridMultilevel"/>
    <w:tmpl w:val="C77436F4"/>
    <w:lvl w:ilvl="0" w:tplc="78C4703E">
      <w:numFmt w:val="bullet"/>
      <w:lvlText w:val="•"/>
      <w:lvlJc w:val="left"/>
      <w:pPr>
        <w:ind w:left="813" w:hanging="348"/>
      </w:pPr>
      <w:rPr>
        <w:rFonts w:ascii="Arial" w:eastAsia="Arial" w:hAnsi="Arial" w:cs="Arial" w:hint="default"/>
        <w:color w:val="0F0F11"/>
        <w:w w:val="106"/>
        <w:sz w:val="20"/>
        <w:szCs w:val="20"/>
      </w:rPr>
    </w:lvl>
    <w:lvl w:ilvl="1" w:tplc="6AA0D710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0CD49942">
      <w:numFmt w:val="bullet"/>
      <w:lvlText w:val="•"/>
      <w:lvlJc w:val="left"/>
      <w:pPr>
        <w:ind w:left="2092" w:hanging="348"/>
      </w:pPr>
      <w:rPr>
        <w:rFonts w:hint="default"/>
      </w:rPr>
    </w:lvl>
    <w:lvl w:ilvl="3" w:tplc="0D6648A0">
      <w:numFmt w:val="bullet"/>
      <w:lvlText w:val="•"/>
      <w:lvlJc w:val="left"/>
      <w:pPr>
        <w:ind w:left="2729" w:hanging="348"/>
      </w:pPr>
      <w:rPr>
        <w:rFonts w:hint="default"/>
      </w:rPr>
    </w:lvl>
    <w:lvl w:ilvl="4" w:tplc="9F40F936">
      <w:numFmt w:val="bullet"/>
      <w:lvlText w:val="•"/>
      <w:lvlJc w:val="left"/>
      <w:pPr>
        <w:ind w:left="3365" w:hanging="348"/>
      </w:pPr>
      <w:rPr>
        <w:rFonts w:hint="default"/>
      </w:rPr>
    </w:lvl>
    <w:lvl w:ilvl="5" w:tplc="3DE28C74">
      <w:numFmt w:val="bullet"/>
      <w:lvlText w:val="•"/>
      <w:lvlJc w:val="left"/>
      <w:pPr>
        <w:ind w:left="4002" w:hanging="348"/>
      </w:pPr>
      <w:rPr>
        <w:rFonts w:hint="default"/>
      </w:rPr>
    </w:lvl>
    <w:lvl w:ilvl="6" w:tplc="A54CD868">
      <w:numFmt w:val="bullet"/>
      <w:lvlText w:val="•"/>
      <w:lvlJc w:val="left"/>
      <w:pPr>
        <w:ind w:left="4638" w:hanging="348"/>
      </w:pPr>
      <w:rPr>
        <w:rFonts w:hint="default"/>
      </w:rPr>
    </w:lvl>
    <w:lvl w:ilvl="7" w:tplc="8DF2E6AA">
      <w:numFmt w:val="bullet"/>
      <w:lvlText w:val="•"/>
      <w:lvlJc w:val="left"/>
      <w:pPr>
        <w:ind w:left="5275" w:hanging="348"/>
      </w:pPr>
      <w:rPr>
        <w:rFonts w:hint="default"/>
      </w:rPr>
    </w:lvl>
    <w:lvl w:ilvl="8" w:tplc="A8845EEE">
      <w:numFmt w:val="bullet"/>
      <w:lvlText w:val="•"/>
      <w:lvlJc w:val="left"/>
      <w:pPr>
        <w:ind w:left="5911" w:hanging="348"/>
      </w:pPr>
      <w:rPr>
        <w:rFonts w:hint="default"/>
      </w:rPr>
    </w:lvl>
  </w:abstractNum>
  <w:abstractNum w:abstractNumId="4" w15:restartNumberingAfterBreak="0">
    <w:nsid w:val="064C51F3"/>
    <w:multiLevelType w:val="hybridMultilevel"/>
    <w:tmpl w:val="1F8C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011DC"/>
    <w:multiLevelType w:val="hybridMultilevel"/>
    <w:tmpl w:val="B7909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7629"/>
    <w:multiLevelType w:val="hybridMultilevel"/>
    <w:tmpl w:val="C9EE6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12E71"/>
    <w:multiLevelType w:val="hybridMultilevel"/>
    <w:tmpl w:val="BF3AA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E9120B"/>
    <w:multiLevelType w:val="hybridMultilevel"/>
    <w:tmpl w:val="C8D8867E"/>
    <w:lvl w:ilvl="0" w:tplc="9002010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FA0091"/>
    <w:multiLevelType w:val="hybridMultilevel"/>
    <w:tmpl w:val="CDC24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955626"/>
    <w:multiLevelType w:val="hybridMultilevel"/>
    <w:tmpl w:val="742AFBE2"/>
    <w:lvl w:ilvl="0" w:tplc="CA107EDE">
      <w:numFmt w:val="bullet"/>
      <w:lvlText w:val="•"/>
      <w:lvlJc w:val="left"/>
      <w:pPr>
        <w:ind w:left="451" w:hanging="353"/>
      </w:pPr>
      <w:rPr>
        <w:rFonts w:ascii="Times New Roman" w:eastAsia="Times New Roman" w:hAnsi="Times New Roman" w:cs="Times New Roman" w:hint="default"/>
        <w:color w:val="0F0F11"/>
        <w:w w:val="106"/>
        <w:position w:val="-2"/>
        <w:sz w:val="28"/>
        <w:szCs w:val="28"/>
      </w:rPr>
    </w:lvl>
    <w:lvl w:ilvl="1" w:tplc="76F060D6">
      <w:numFmt w:val="bullet"/>
      <w:lvlText w:val="•"/>
      <w:lvlJc w:val="left"/>
      <w:pPr>
        <w:ind w:left="1130" w:hanging="353"/>
      </w:pPr>
      <w:rPr>
        <w:rFonts w:hint="default"/>
      </w:rPr>
    </w:lvl>
    <w:lvl w:ilvl="2" w:tplc="65F87632">
      <w:numFmt w:val="bullet"/>
      <w:lvlText w:val="•"/>
      <w:lvlJc w:val="left"/>
      <w:pPr>
        <w:ind w:left="1801" w:hanging="353"/>
      </w:pPr>
      <w:rPr>
        <w:rFonts w:hint="default"/>
      </w:rPr>
    </w:lvl>
    <w:lvl w:ilvl="3" w:tplc="C05E7848">
      <w:numFmt w:val="bullet"/>
      <w:lvlText w:val="•"/>
      <w:lvlJc w:val="left"/>
      <w:pPr>
        <w:ind w:left="2472" w:hanging="353"/>
      </w:pPr>
      <w:rPr>
        <w:rFonts w:hint="default"/>
      </w:rPr>
    </w:lvl>
    <w:lvl w:ilvl="4" w:tplc="F50453F6">
      <w:numFmt w:val="bullet"/>
      <w:lvlText w:val="•"/>
      <w:lvlJc w:val="left"/>
      <w:pPr>
        <w:ind w:left="3143" w:hanging="353"/>
      </w:pPr>
      <w:rPr>
        <w:rFonts w:hint="default"/>
      </w:rPr>
    </w:lvl>
    <w:lvl w:ilvl="5" w:tplc="7706A4BC">
      <w:numFmt w:val="bullet"/>
      <w:lvlText w:val="•"/>
      <w:lvlJc w:val="left"/>
      <w:pPr>
        <w:ind w:left="3814" w:hanging="353"/>
      </w:pPr>
      <w:rPr>
        <w:rFonts w:hint="default"/>
      </w:rPr>
    </w:lvl>
    <w:lvl w:ilvl="6" w:tplc="50FA17A6">
      <w:numFmt w:val="bullet"/>
      <w:lvlText w:val="•"/>
      <w:lvlJc w:val="left"/>
      <w:pPr>
        <w:ind w:left="4484" w:hanging="353"/>
      </w:pPr>
      <w:rPr>
        <w:rFonts w:hint="default"/>
      </w:rPr>
    </w:lvl>
    <w:lvl w:ilvl="7" w:tplc="A1E69714">
      <w:numFmt w:val="bullet"/>
      <w:lvlText w:val="•"/>
      <w:lvlJc w:val="left"/>
      <w:pPr>
        <w:ind w:left="5155" w:hanging="353"/>
      </w:pPr>
      <w:rPr>
        <w:rFonts w:hint="default"/>
      </w:rPr>
    </w:lvl>
    <w:lvl w:ilvl="8" w:tplc="57028076">
      <w:numFmt w:val="bullet"/>
      <w:lvlText w:val="•"/>
      <w:lvlJc w:val="left"/>
      <w:pPr>
        <w:ind w:left="5826" w:hanging="353"/>
      </w:pPr>
      <w:rPr>
        <w:rFonts w:hint="default"/>
      </w:rPr>
    </w:lvl>
  </w:abstractNum>
  <w:abstractNum w:abstractNumId="11" w15:restartNumberingAfterBreak="0">
    <w:nsid w:val="17AB29F4"/>
    <w:multiLevelType w:val="hybridMultilevel"/>
    <w:tmpl w:val="0A968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905743"/>
    <w:multiLevelType w:val="multilevel"/>
    <w:tmpl w:val="BF0C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5FA6"/>
    <w:multiLevelType w:val="hybridMultilevel"/>
    <w:tmpl w:val="57FCC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70AE7"/>
    <w:multiLevelType w:val="hybridMultilevel"/>
    <w:tmpl w:val="093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C7A42"/>
    <w:multiLevelType w:val="hybridMultilevel"/>
    <w:tmpl w:val="D29A0BC2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F509C"/>
    <w:multiLevelType w:val="hybridMultilevel"/>
    <w:tmpl w:val="3D66E95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7428C"/>
    <w:multiLevelType w:val="hybridMultilevel"/>
    <w:tmpl w:val="B186123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0B09EC"/>
    <w:multiLevelType w:val="hybridMultilevel"/>
    <w:tmpl w:val="50680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C12E4F"/>
    <w:multiLevelType w:val="hybridMultilevel"/>
    <w:tmpl w:val="9246F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DA3779"/>
    <w:multiLevelType w:val="hybridMultilevel"/>
    <w:tmpl w:val="9B767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7A0179"/>
    <w:multiLevelType w:val="hybridMultilevel"/>
    <w:tmpl w:val="419E9874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E3D17"/>
    <w:multiLevelType w:val="hybridMultilevel"/>
    <w:tmpl w:val="7E423998"/>
    <w:lvl w:ilvl="0" w:tplc="F93058E2">
      <w:numFmt w:val="bullet"/>
      <w:lvlText w:val="•"/>
      <w:lvlJc w:val="left"/>
      <w:pPr>
        <w:ind w:left="450" w:hanging="358"/>
      </w:pPr>
      <w:rPr>
        <w:rFonts w:ascii="Arial" w:eastAsia="Arial" w:hAnsi="Arial" w:cs="Arial" w:hint="default"/>
        <w:color w:val="0F0F11"/>
        <w:w w:val="108"/>
        <w:position w:val="-4"/>
        <w:sz w:val="30"/>
        <w:szCs w:val="30"/>
      </w:rPr>
    </w:lvl>
    <w:lvl w:ilvl="1" w:tplc="3DA8E6FE">
      <w:numFmt w:val="bullet"/>
      <w:lvlText w:val="•"/>
      <w:lvlJc w:val="left"/>
      <w:pPr>
        <w:ind w:left="1130" w:hanging="358"/>
      </w:pPr>
      <w:rPr>
        <w:rFonts w:hint="default"/>
      </w:rPr>
    </w:lvl>
    <w:lvl w:ilvl="2" w:tplc="48DEDF7C">
      <w:numFmt w:val="bullet"/>
      <w:lvlText w:val="•"/>
      <w:lvlJc w:val="left"/>
      <w:pPr>
        <w:ind w:left="1801" w:hanging="358"/>
      </w:pPr>
      <w:rPr>
        <w:rFonts w:hint="default"/>
      </w:rPr>
    </w:lvl>
    <w:lvl w:ilvl="3" w:tplc="28BABF3E">
      <w:numFmt w:val="bullet"/>
      <w:lvlText w:val="•"/>
      <w:lvlJc w:val="left"/>
      <w:pPr>
        <w:ind w:left="2472" w:hanging="358"/>
      </w:pPr>
      <w:rPr>
        <w:rFonts w:hint="default"/>
      </w:rPr>
    </w:lvl>
    <w:lvl w:ilvl="4" w:tplc="33A23A82">
      <w:numFmt w:val="bullet"/>
      <w:lvlText w:val="•"/>
      <w:lvlJc w:val="left"/>
      <w:pPr>
        <w:ind w:left="3143" w:hanging="358"/>
      </w:pPr>
      <w:rPr>
        <w:rFonts w:hint="default"/>
      </w:rPr>
    </w:lvl>
    <w:lvl w:ilvl="5" w:tplc="F0C8BBF6">
      <w:numFmt w:val="bullet"/>
      <w:lvlText w:val="•"/>
      <w:lvlJc w:val="left"/>
      <w:pPr>
        <w:ind w:left="3814" w:hanging="358"/>
      </w:pPr>
      <w:rPr>
        <w:rFonts w:hint="default"/>
      </w:rPr>
    </w:lvl>
    <w:lvl w:ilvl="6" w:tplc="7968FF48">
      <w:numFmt w:val="bullet"/>
      <w:lvlText w:val="•"/>
      <w:lvlJc w:val="left"/>
      <w:pPr>
        <w:ind w:left="4484" w:hanging="358"/>
      </w:pPr>
      <w:rPr>
        <w:rFonts w:hint="default"/>
      </w:rPr>
    </w:lvl>
    <w:lvl w:ilvl="7" w:tplc="FBF8EC9A">
      <w:numFmt w:val="bullet"/>
      <w:lvlText w:val="•"/>
      <w:lvlJc w:val="left"/>
      <w:pPr>
        <w:ind w:left="5155" w:hanging="358"/>
      </w:pPr>
      <w:rPr>
        <w:rFonts w:hint="default"/>
      </w:rPr>
    </w:lvl>
    <w:lvl w:ilvl="8" w:tplc="594AC79C">
      <w:numFmt w:val="bullet"/>
      <w:lvlText w:val="•"/>
      <w:lvlJc w:val="left"/>
      <w:pPr>
        <w:ind w:left="5826" w:hanging="358"/>
      </w:pPr>
      <w:rPr>
        <w:rFonts w:hint="default"/>
      </w:rPr>
    </w:lvl>
  </w:abstractNum>
  <w:abstractNum w:abstractNumId="24" w15:restartNumberingAfterBreak="0">
    <w:nsid w:val="4F9B2D25"/>
    <w:multiLevelType w:val="hybridMultilevel"/>
    <w:tmpl w:val="3F8E8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4066CE"/>
    <w:multiLevelType w:val="hybridMultilevel"/>
    <w:tmpl w:val="FE74520C"/>
    <w:lvl w:ilvl="0" w:tplc="23BAF69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451A9"/>
    <w:multiLevelType w:val="hybridMultilevel"/>
    <w:tmpl w:val="24BA6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955AF"/>
    <w:multiLevelType w:val="hybridMultilevel"/>
    <w:tmpl w:val="EB7A5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C1CFF"/>
    <w:multiLevelType w:val="hybridMultilevel"/>
    <w:tmpl w:val="31D8AD1C"/>
    <w:lvl w:ilvl="0" w:tplc="23BAF6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9E72FF"/>
    <w:multiLevelType w:val="hybridMultilevel"/>
    <w:tmpl w:val="F7B6A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02D85"/>
    <w:multiLevelType w:val="hybridMultilevel"/>
    <w:tmpl w:val="E76CA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F0B13"/>
    <w:multiLevelType w:val="multilevel"/>
    <w:tmpl w:val="30E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FB15B6B"/>
    <w:multiLevelType w:val="multilevel"/>
    <w:tmpl w:val="B1D2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FC608DD"/>
    <w:multiLevelType w:val="hybridMultilevel"/>
    <w:tmpl w:val="CCFA4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34" w15:restartNumberingAfterBreak="0">
    <w:nsid w:val="61762AF3"/>
    <w:multiLevelType w:val="hybridMultilevel"/>
    <w:tmpl w:val="69B85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C928A6"/>
    <w:multiLevelType w:val="hybridMultilevel"/>
    <w:tmpl w:val="44F0FE78"/>
    <w:lvl w:ilvl="0" w:tplc="ECF64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3AC71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D4659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5CC4A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9E90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C9E5D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4249D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B823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6183A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6" w15:restartNumberingAfterBreak="0">
    <w:nsid w:val="66102E2E"/>
    <w:multiLevelType w:val="hybridMultilevel"/>
    <w:tmpl w:val="C562B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F7466"/>
    <w:multiLevelType w:val="hybridMultilevel"/>
    <w:tmpl w:val="85D25A96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16E48"/>
    <w:multiLevelType w:val="hybridMultilevel"/>
    <w:tmpl w:val="03260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A63CB8"/>
    <w:multiLevelType w:val="hybridMultilevel"/>
    <w:tmpl w:val="3CBAF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B02954"/>
    <w:multiLevelType w:val="hybridMultilevel"/>
    <w:tmpl w:val="9A8EAFDE"/>
    <w:lvl w:ilvl="0" w:tplc="4C2C92E6">
      <w:numFmt w:val="bullet"/>
      <w:lvlText w:val=""/>
      <w:lvlJc w:val="left"/>
      <w:pPr>
        <w:ind w:left="388" w:hanging="284"/>
      </w:pPr>
      <w:rPr>
        <w:rFonts w:ascii="Symbol" w:eastAsia="Symbol" w:hAnsi="Symbol" w:cs="Symbol" w:hint="default"/>
        <w:color w:val="auto"/>
        <w:w w:val="100"/>
        <w:sz w:val="22"/>
        <w:szCs w:val="22"/>
        <w:lang w:val="en-GB" w:eastAsia="en-GB" w:bidi="en-GB"/>
      </w:rPr>
    </w:lvl>
    <w:lvl w:ilvl="1" w:tplc="E5F8EF50">
      <w:numFmt w:val="bullet"/>
      <w:lvlText w:val="•"/>
      <w:lvlJc w:val="left"/>
      <w:pPr>
        <w:ind w:left="1081" w:hanging="284"/>
      </w:pPr>
      <w:rPr>
        <w:rFonts w:hint="default"/>
        <w:lang w:val="en-GB" w:eastAsia="en-GB" w:bidi="en-GB"/>
      </w:rPr>
    </w:lvl>
    <w:lvl w:ilvl="2" w:tplc="911A2C08">
      <w:numFmt w:val="bullet"/>
      <w:lvlText w:val="•"/>
      <w:lvlJc w:val="left"/>
      <w:pPr>
        <w:ind w:left="1782" w:hanging="284"/>
      </w:pPr>
      <w:rPr>
        <w:rFonts w:hint="default"/>
        <w:lang w:val="en-GB" w:eastAsia="en-GB" w:bidi="en-GB"/>
      </w:rPr>
    </w:lvl>
    <w:lvl w:ilvl="3" w:tplc="7A102C6C">
      <w:numFmt w:val="bullet"/>
      <w:lvlText w:val="•"/>
      <w:lvlJc w:val="left"/>
      <w:pPr>
        <w:ind w:left="2483" w:hanging="284"/>
      </w:pPr>
      <w:rPr>
        <w:rFonts w:hint="default"/>
        <w:lang w:val="en-GB" w:eastAsia="en-GB" w:bidi="en-GB"/>
      </w:rPr>
    </w:lvl>
    <w:lvl w:ilvl="4" w:tplc="9CBC4EB0">
      <w:numFmt w:val="bullet"/>
      <w:lvlText w:val="•"/>
      <w:lvlJc w:val="left"/>
      <w:pPr>
        <w:ind w:left="3184" w:hanging="284"/>
      </w:pPr>
      <w:rPr>
        <w:rFonts w:hint="default"/>
        <w:lang w:val="en-GB" w:eastAsia="en-GB" w:bidi="en-GB"/>
      </w:rPr>
    </w:lvl>
    <w:lvl w:ilvl="5" w:tplc="4FB43B20">
      <w:numFmt w:val="bullet"/>
      <w:lvlText w:val="•"/>
      <w:lvlJc w:val="left"/>
      <w:pPr>
        <w:ind w:left="3886" w:hanging="284"/>
      </w:pPr>
      <w:rPr>
        <w:rFonts w:hint="default"/>
        <w:lang w:val="en-GB" w:eastAsia="en-GB" w:bidi="en-GB"/>
      </w:rPr>
    </w:lvl>
    <w:lvl w:ilvl="6" w:tplc="A8180C8E">
      <w:numFmt w:val="bullet"/>
      <w:lvlText w:val="•"/>
      <w:lvlJc w:val="left"/>
      <w:pPr>
        <w:ind w:left="4587" w:hanging="284"/>
      </w:pPr>
      <w:rPr>
        <w:rFonts w:hint="default"/>
        <w:lang w:val="en-GB" w:eastAsia="en-GB" w:bidi="en-GB"/>
      </w:rPr>
    </w:lvl>
    <w:lvl w:ilvl="7" w:tplc="0B9243C6">
      <w:numFmt w:val="bullet"/>
      <w:lvlText w:val="•"/>
      <w:lvlJc w:val="left"/>
      <w:pPr>
        <w:ind w:left="5288" w:hanging="284"/>
      </w:pPr>
      <w:rPr>
        <w:rFonts w:hint="default"/>
        <w:lang w:val="en-GB" w:eastAsia="en-GB" w:bidi="en-GB"/>
      </w:rPr>
    </w:lvl>
    <w:lvl w:ilvl="8" w:tplc="977AB572">
      <w:numFmt w:val="bullet"/>
      <w:lvlText w:val="•"/>
      <w:lvlJc w:val="left"/>
      <w:pPr>
        <w:ind w:left="5989" w:hanging="284"/>
      </w:pPr>
      <w:rPr>
        <w:rFonts w:hint="default"/>
        <w:lang w:val="en-GB" w:eastAsia="en-GB" w:bidi="en-GB"/>
      </w:rPr>
    </w:lvl>
  </w:abstractNum>
  <w:abstractNum w:abstractNumId="41" w15:restartNumberingAfterBreak="0">
    <w:nsid w:val="74BD5404"/>
    <w:multiLevelType w:val="hybridMultilevel"/>
    <w:tmpl w:val="C07CD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09B733"/>
    <w:multiLevelType w:val="hybridMultilevel"/>
    <w:tmpl w:val="EDBE32F2"/>
    <w:lvl w:ilvl="0" w:tplc="FFE6D7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8C0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6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2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6B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64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2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E4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A2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960342">
    <w:abstractNumId w:val="20"/>
  </w:num>
  <w:num w:numId="2" w16cid:durableId="2008899166">
    <w:abstractNumId w:val="0"/>
  </w:num>
  <w:num w:numId="3" w16cid:durableId="294918221">
    <w:abstractNumId w:val="25"/>
  </w:num>
  <w:num w:numId="4" w16cid:durableId="1039747152">
    <w:abstractNumId w:val="28"/>
  </w:num>
  <w:num w:numId="5" w16cid:durableId="65542158">
    <w:abstractNumId w:val="33"/>
  </w:num>
  <w:num w:numId="6" w16cid:durableId="388185028">
    <w:abstractNumId w:val="18"/>
  </w:num>
  <w:num w:numId="7" w16cid:durableId="755710486">
    <w:abstractNumId w:val="7"/>
  </w:num>
  <w:num w:numId="8" w16cid:durableId="236551791">
    <w:abstractNumId w:val="9"/>
  </w:num>
  <w:num w:numId="9" w16cid:durableId="913927408">
    <w:abstractNumId w:val="30"/>
  </w:num>
  <w:num w:numId="10" w16cid:durableId="1925604480">
    <w:abstractNumId w:val="11"/>
  </w:num>
  <w:num w:numId="11" w16cid:durableId="913517407">
    <w:abstractNumId w:val="21"/>
  </w:num>
  <w:num w:numId="12" w16cid:durableId="1099566476">
    <w:abstractNumId w:val="1"/>
  </w:num>
  <w:num w:numId="13" w16cid:durableId="1607497221">
    <w:abstractNumId w:val="31"/>
  </w:num>
  <w:num w:numId="14" w16cid:durableId="1637761073">
    <w:abstractNumId w:val="32"/>
  </w:num>
  <w:num w:numId="15" w16cid:durableId="1832483654">
    <w:abstractNumId w:val="14"/>
  </w:num>
  <w:num w:numId="16" w16cid:durableId="1045107931">
    <w:abstractNumId w:val="2"/>
  </w:num>
  <w:num w:numId="17" w16cid:durableId="31930877">
    <w:abstractNumId w:val="12"/>
  </w:num>
  <w:num w:numId="18" w16cid:durableId="1559635275">
    <w:abstractNumId w:val="38"/>
  </w:num>
  <w:num w:numId="19" w16cid:durableId="1552574706">
    <w:abstractNumId w:val="27"/>
  </w:num>
  <w:num w:numId="20" w16cid:durableId="1470781047">
    <w:abstractNumId w:val="13"/>
  </w:num>
  <w:num w:numId="21" w16cid:durableId="1590506061">
    <w:abstractNumId w:val="24"/>
  </w:num>
  <w:num w:numId="22" w16cid:durableId="1829130285">
    <w:abstractNumId w:val="42"/>
  </w:num>
  <w:num w:numId="23" w16cid:durableId="433939773">
    <w:abstractNumId w:val="10"/>
  </w:num>
  <w:num w:numId="24" w16cid:durableId="650788263">
    <w:abstractNumId w:val="23"/>
  </w:num>
  <w:num w:numId="25" w16cid:durableId="463159148">
    <w:abstractNumId w:val="3"/>
  </w:num>
  <w:num w:numId="26" w16cid:durableId="923033318">
    <w:abstractNumId w:val="36"/>
  </w:num>
  <w:num w:numId="27" w16cid:durableId="856626680">
    <w:abstractNumId w:val="4"/>
  </w:num>
  <w:num w:numId="28" w16cid:durableId="2024739067">
    <w:abstractNumId w:val="22"/>
  </w:num>
  <w:num w:numId="29" w16cid:durableId="260450854">
    <w:abstractNumId w:val="17"/>
  </w:num>
  <w:num w:numId="30" w16cid:durableId="1469010616">
    <w:abstractNumId w:val="15"/>
  </w:num>
  <w:num w:numId="31" w16cid:durableId="814030537">
    <w:abstractNumId w:val="16"/>
  </w:num>
  <w:num w:numId="32" w16cid:durableId="1879932088">
    <w:abstractNumId w:val="37"/>
  </w:num>
  <w:num w:numId="33" w16cid:durableId="1992169192">
    <w:abstractNumId w:val="6"/>
  </w:num>
  <w:num w:numId="34" w16cid:durableId="1006833210">
    <w:abstractNumId w:val="41"/>
  </w:num>
  <w:num w:numId="35" w16cid:durableId="1858734290">
    <w:abstractNumId w:val="5"/>
  </w:num>
  <w:num w:numId="36" w16cid:durableId="2021156955">
    <w:abstractNumId w:val="19"/>
  </w:num>
  <w:num w:numId="37" w16cid:durableId="2044360307">
    <w:abstractNumId w:val="29"/>
  </w:num>
  <w:num w:numId="38" w16cid:durableId="450366166">
    <w:abstractNumId w:val="39"/>
  </w:num>
  <w:num w:numId="39" w16cid:durableId="1146891719">
    <w:abstractNumId w:val="34"/>
  </w:num>
  <w:num w:numId="40" w16cid:durableId="1443307297">
    <w:abstractNumId w:val="35"/>
  </w:num>
  <w:num w:numId="41" w16cid:durableId="1336766043">
    <w:abstractNumId w:val="40"/>
  </w:num>
  <w:num w:numId="42" w16cid:durableId="943918803">
    <w:abstractNumId w:val="26"/>
  </w:num>
  <w:num w:numId="43" w16cid:durableId="197679185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23079"/>
    <w:rsid w:val="00025453"/>
    <w:rsid w:val="00027DA2"/>
    <w:rsid w:val="00031D64"/>
    <w:rsid w:val="000364D0"/>
    <w:rsid w:val="00037DEB"/>
    <w:rsid w:val="00040981"/>
    <w:rsid w:val="000422DE"/>
    <w:rsid w:val="00043694"/>
    <w:rsid w:val="00044ED8"/>
    <w:rsid w:val="0004651D"/>
    <w:rsid w:val="000526AD"/>
    <w:rsid w:val="00054EC8"/>
    <w:rsid w:val="00064424"/>
    <w:rsid w:val="00074188"/>
    <w:rsid w:val="000754B4"/>
    <w:rsid w:val="0007598D"/>
    <w:rsid w:val="00075AEF"/>
    <w:rsid w:val="00077A06"/>
    <w:rsid w:val="00082199"/>
    <w:rsid w:val="000901D1"/>
    <w:rsid w:val="00093F0E"/>
    <w:rsid w:val="000A586D"/>
    <w:rsid w:val="000B4894"/>
    <w:rsid w:val="000C322B"/>
    <w:rsid w:val="000C48BA"/>
    <w:rsid w:val="000C58DB"/>
    <w:rsid w:val="000C617C"/>
    <w:rsid w:val="000D03EA"/>
    <w:rsid w:val="000F2823"/>
    <w:rsid w:val="000F3C18"/>
    <w:rsid w:val="000F70E1"/>
    <w:rsid w:val="00110A51"/>
    <w:rsid w:val="00112492"/>
    <w:rsid w:val="0011411E"/>
    <w:rsid w:val="001161DD"/>
    <w:rsid w:val="0012578C"/>
    <w:rsid w:val="0014006F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784E"/>
    <w:rsid w:val="00191121"/>
    <w:rsid w:val="001925CE"/>
    <w:rsid w:val="00193248"/>
    <w:rsid w:val="001A225A"/>
    <w:rsid w:val="001A3247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119A6"/>
    <w:rsid w:val="00212AEA"/>
    <w:rsid w:val="0021355F"/>
    <w:rsid w:val="00217F93"/>
    <w:rsid w:val="00220B5F"/>
    <w:rsid w:val="0022230A"/>
    <w:rsid w:val="0022579F"/>
    <w:rsid w:val="00230A32"/>
    <w:rsid w:val="002328DA"/>
    <w:rsid w:val="002345F8"/>
    <w:rsid w:val="00237471"/>
    <w:rsid w:val="00243805"/>
    <w:rsid w:val="00245125"/>
    <w:rsid w:val="0024764E"/>
    <w:rsid w:val="0025457C"/>
    <w:rsid w:val="00257ABF"/>
    <w:rsid w:val="00264CD7"/>
    <w:rsid w:val="00265FA7"/>
    <w:rsid w:val="002704FE"/>
    <w:rsid w:val="002822F6"/>
    <w:rsid w:val="00286896"/>
    <w:rsid w:val="002868A0"/>
    <w:rsid w:val="0029096D"/>
    <w:rsid w:val="00295E34"/>
    <w:rsid w:val="00296ECE"/>
    <w:rsid w:val="00297640"/>
    <w:rsid w:val="002A5B0D"/>
    <w:rsid w:val="002A6AF7"/>
    <w:rsid w:val="002B5115"/>
    <w:rsid w:val="002C1FCE"/>
    <w:rsid w:val="002C7A03"/>
    <w:rsid w:val="002D1145"/>
    <w:rsid w:val="002D1426"/>
    <w:rsid w:val="002D31B4"/>
    <w:rsid w:val="002D4316"/>
    <w:rsid w:val="002D4547"/>
    <w:rsid w:val="002D524E"/>
    <w:rsid w:val="002E09B5"/>
    <w:rsid w:val="002E6DFE"/>
    <w:rsid w:val="002F4265"/>
    <w:rsid w:val="002F6EFD"/>
    <w:rsid w:val="00301FB0"/>
    <w:rsid w:val="00304676"/>
    <w:rsid w:val="00305BA6"/>
    <w:rsid w:val="00307307"/>
    <w:rsid w:val="00307E21"/>
    <w:rsid w:val="00311119"/>
    <w:rsid w:val="003129C2"/>
    <w:rsid w:val="003149C4"/>
    <w:rsid w:val="00317C3F"/>
    <w:rsid w:val="003226C8"/>
    <w:rsid w:val="003341CB"/>
    <w:rsid w:val="00334711"/>
    <w:rsid w:val="00336186"/>
    <w:rsid w:val="00336DDE"/>
    <w:rsid w:val="003445B1"/>
    <w:rsid w:val="00345344"/>
    <w:rsid w:val="00346DEF"/>
    <w:rsid w:val="00350E9C"/>
    <w:rsid w:val="003511AC"/>
    <w:rsid w:val="00354EA5"/>
    <w:rsid w:val="00355AEA"/>
    <w:rsid w:val="00356FBF"/>
    <w:rsid w:val="003604B5"/>
    <w:rsid w:val="00372461"/>
    <w:rsid w:val="00374051"/>
    <w:rsid w:val="00374A0F"/>
    <w:rsid w:val="00374DCD"/>
    <w:rsid w:val="00375174"/>
    <w:rsid w:val="0038034D"/>
    <w:rsid w:val="00387A62"/>
    <w:rsid w:val="003915A7"/>
    <w:rsid w:val="00395E39"/>
    <w:rsid w:val="003B31CF"/>
    <w:rsid w:val="003B763F"/>
    <w:rsid w:val="003C2519"/>
    <w:rsid w:val="003D11B8"/>
    <w:rsid w:val="003E2673"/>
    <w:rsid w:val="003E301C"/>
    <w:rsid w:val="003E557D"/>
    <w:rsid w:val="003F07F9"/>
    <w:rsid w:val="003F3CE7"/>
    <w:rsid w:val="003F46DC"/>
    <w:rsid w:val="00402D09"/>
    <w:rsid w:val="00412A2F"/>
    <w:rsid w:val="00413135"/>
    <w:rsid w:val="00422F3B"/>
    <w:rsid w:val="004278A9"/>
    <w:rsid w:val="00432734"/>
    <w:rsid w:val="00432CC9"/>
    <w:rsid w:val="00435B7A"/>
    <w:rsid w:val="00444324"/>
    <w:rsid w:val="00450664"/>
    <w:rsid w:val="00450884"/>
    <w:rsid w:val="004579D9"/>
    <w:rsid w:val="00461462"/>
    <w:rsid w:val="00465549"/>
    <w:rsid w:val="00467A41"/>
    <w:rsid w:val="00471C11"/>
    <w:rsid w:val="00477985"/>
    <w:rsid w:val="00483023"/>
    <w:rsid w:val="0048369F"/>
    <w:rsid w:val="00485146"/>
    <w:rsid w:val="004866B4"/>
    <w:rsid w:val="00490F56"/>
    <w:rsid w:val="00491797"/>
    <w:rsid w:val="004A5FC5"/>
    <w:rsid w:val="004B1905"/>
    <w:rsid w:val="004B1FA1"/>
    <w:rsid w:val="004B3E87"/>
    <w:rsid w:val="004B4E1C"/>
    <w:rsid w:val="004B5ACD"/>
    <w:rsid w:val="004C4324"/>
    <w:rsid w:val="004D25F3"/>
    <w:rsid w:val="004D4246"/>
    <w:rsid w:val="004D4DA6"/>
    <w:rsid w:val="004D6171"/>
    <w:rsid w:val="004D6DBB"/>
    <w:rsid w:val="004E1803"/>
    <w:rsid w:val="004E3574"/>
    <w:rsid w:val="004E42A2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54463"/>
    <w:rsid w:val="00556227"/>
    <w:rsid w:val="00557D06"/>
    <w:rsid w:val="005611E0"/>
    <w:rsid w:val="005633F4"/>
    <w:rsid w:val="00571730"/>
    <w:rsid w:val="00573B03"/>
    <w:rsid w:val="005766AA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C4561"/>
    <w:rsid w:val="005D4A28"/>
    <w:rsid w:val="005E28F6"/>
    <w:rsid w:val="005E4EBD"/>
    <w:rsid w:val="005E5E4E"/>
    <w:rsid w:val="005F66ED"/>
    <w:rsid w:val="00602C98"/>
    <w:rsid w:val="00606E56"/>
    <w:rsid w:val="006107D5"/>
    <w:rsid w:val="006266BA"/>
    <w:rsid w:val="0063164C"/>
    <w:rsid w:val="00631D55"/>
    <w:rsid w:val="00634F9D"/>
    <w:rsid w:val="00636E85"/>
    <w:rsid w:val="00644298"/>
    <w:rsid w:val="00650DAE"/>
    <w:rsid w:val="006570BC"/>
    <w:rsid w:val="00657818"/>
    <w:rsid w:val="006730E4"/>
    <w:rsid w:val="0067310B"/>
    <w:rsid w:val="00682C94"/>
    <w:rsid w:val="0068632B"/>
    <w:rsid w:val="0068683E"/>
    <w:rsid w:val="006A1497"/>
    <w:rsid w:val="006A70F2"/>
    <w:rsid w:val="006B07AD"/>
    <w:rsid w:val="006B1654"/>
    <w:rsid w:val="006B5FC2"/>
    <w:rsid w:val="006C3237"/>
    <w:rsid w:val="006D20D9"/>
    <w:rsid w:val="006D3769"/>
    <w:rsid w:val="006E4117"/>
    <w:rsid w:val="006E42E5"/>
    <w:rsid w:val="006E5842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2C29"/>
    <w:rsid w:val="00713FAC"/>
    <w:rsid w:val="00715AB9"/>
    <w:rsid w:val="00722148"/>
    <w:rsid w:val="00723126"/>
    <w:rsid w:val="007242F9"/>
    <w:rsid w:val="00735F7C"/>
    <w:rsid w:val="00737D61"/>
    <w:rsid w:val="00747EB1"/>
    <w:rsid w:val="0075435C"/>
    <w:rsid w:val="00762ACC"/>
    <w:rsid w:val="00771B7C"/>
    <w:rsid w:val="00774084"/>
    <w:rsid w:val="00776787"/>
    <w:rsid w:val="00776D2A"/>
    <w:rsid w:val="00785C86"/>
    <w:rsid w:val="0079018D"/>
    <w:rsid w:val="00791992"/>
    <w:rsid w:val="00793CD8"/>
    <w:rsid w:val="007A16AB"/>
    <w:rsid w:val="007A1B53"/>
    <w:rsid w:val="007A361C"/>
    <w:rsid w:val="007B0CCF"/>
    <w:rsid w:val="007B3C8E"/>
    <w:rsid w:val="007C450B"/>
    <w:rsid w:val="007D0D07"/>
    <w:rsid w:val="007D12BF"/>
    <w:rsid w:val="007D4C56"/>
    <w:rsid w:val="007D677E"/>
    <w:rsid w:val="008020E0"/>
    <w:rsid w:val="00806DDC"/>
    <w:rsid w:val="008125A8"/>
    <w:rsid w:val="00825161"/>
    <w:rsid w:val="0082601E"/>
    <w:rsid w:val="008326BD"/>
    <w:rsid w:val="00832F87"/>
    <w:rsid w:val="008405F4"/>
    <w:rsid w:val="008407E2"/>
    <w:rsid w:val="00847098"/>
    <w:rsid w:val="00847FB7"/>
    <w:rsid w:val="00850896"/>
    <w:rsid w:val="008569A2"/>
    <w:rsid w:val="0086597A"/>
    <w:rsid w:val="008674AB"/>
    <w:rsid w:val="00871CF2"/>
    <w:rsid w:val="00873F39"/>
    <w:rsid w:val="008809FC"/>
    <w:rsid w:val="00883541"/>
    <w:rsid w:val="00883D5C"/>
    <w:rsid w:val="0089471E"/>
    <w:rsid w:val="008960BE"/>
    <w:rsid w:val="008A2EB3"/>
    <w:rsid w:val="008A3BD0"/>
    <w:rsid w:val="008A6A5F"/>
    <w:rsid w:val="008B0BFB"/>
    <w:rsid w:val="008B334F"/>
    <w:rsid w:val="008B419D"/>
    <w:rsid w:val="008B66FC"/>
    <w:rsid w:val="008C488E"/>
    <w:rsid w:val="008C7624"/>
    <w:rsid w:val="008D02E3"/>
    <w:rsid w:val="008D46BD"/>
    <w:rsid w:val="008D6259"/>
    <w:rsid w:val="008D6702"/>
    <w:rsid w:val="008E26C3"/>
    <w:rsid w:val="008F00CB"/>
    <w:rsid w:val="008F09CE"/>
    <w:rsid w:val="008F3D55"/>
    <w:rsid w:val="008F5E02"/>
    <w:rsid w:val="008F76B0"/>
    <w:rsid w:val="008F790F"/>
    <w:rsid w:val="009027D8"/>
    <w:rsid w:val="00912338"/>
    <w:rsid w:val="00913917"/>
    <w:rsid w:val="009139C8"/>
    <w:rsid w:val="009143F2"/>
    <w:rsid w:val="00915703"/>
    <w:rsid w:val="00920757"/>
    <w:rsid w:val="0092098D"/>
    <w:rsid w:val="00923EA9"/>
    <w:rsid w:val="009248FF"/>
    <w:rsid w:val="00927E69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837CD"/>
    <w:rsid w:val="00990E38"/>
    <w:rsid w:val="00992934"/>
    <w:rsid w:val="00994A26"/>
    <w:rsid w:val="00996135"/>
    <w:rsid w:val="009A15C3"/>
    <w:rsid w:val="009A4E23"/>
    <w:rsid w:val="009B3366"/>
    <w:rsid w:val="009B7C0A"/>
    <w:rsid w:val="009C033C"/>
    <w:rsid w:val="009C4523"/>
    <w:rsid w:val="009C6158"/>
    <w:rsid w:val="009C7FF4"/>
    <w:rsid w:val="009D031D"/>
    <w:rsid w:val="009D260C"/>
    <w:rsid w:val="009D35A6"/>
    <w:rsid w:val="009D4891"/>
    <w:rsid w:val="009D6CDE"/>
    <w:rsid w:val="009D7DBA"/>
    <w:rsid w:val="009D7DE9"/>
    <w:rsid w:val="009E4B4A"/>
    <w:rsid w:val="009F02B1"/>
    <w:rsid w:val="00A004F3"/>
    <w:rsid w:val="00A0134D"/>
    <w:rsid w:val="00A017B9"/>
    <w:rsid w:val="00A07EA7"/>
    <w:rsid w:val="00A1557B"/>
    <w:rsid w:val="00A17816"/>
    <w:rsid w:val="00A20BA8"/>
    <w:rsid w:val="00A2138D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70A"/>
    <w:rsid w:val="00A54BDB"/>
    <w:rsid w:val="00A611E2"/>
    <w:rsid w:val="00A62177"/>
    <w:rsid w:val="00A6298F"/>
    <w:rsid w:val="00A632E3"/>
    <w:rsid w:val="00A638D9"/>
    <w:rsid w:val="00A64B16"/>
    <w:rsid w:val="00A66755"/>
    <w:rsid w:val="00A769DE"/>
    <w:rsid w:val="00AB23F9"/>
    <w:rsid w:val="00AB28EF"/>
    <w:rsid w:val="00AB4C4F"/>
    <w:rsid w:val="00AD1D66"/>
    <w:rsid w:val="00AD1D9C"/>
    <w:rsid w:val="00AE00DB"/>
    <w:rsid w:val="00AE23F5"/>
    <w:rsid w:val="00AE2BEF"/>
    <w:rsid w:val="00AE3803"/>
    <w:rsid w:val="00AE6ECB"/>
    <w:rsid w:val="00AE7C07"/>
    <w:rsid w:val="00B034E9"/>
    <w:rsid w:val="00B11CBF"/>
    <w:rsid w:val="00B16628"/>
    <w:rsid w:val="00B31902"/>
    <w:rsid w:val="00B326F3"/>
    <w:rsid w:val="00B5270F"/>
    <w:rsid w:val="00B569BB"/>
    <w:rsid w:val="00B60636"/>
    <w:rsid w:val="00B6314B"/>
    <w:rsid w:val="00B64008"/>
    <w:rsid w:val="00B6603A"/>
    <w:rsid w:val="00B73017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857"/>
    <w:rsid w:val="00BA3A55"/>
    <w:rsid w:val="00BA73D1"/>
    <w:rsid w:val="00BB027B"/>
    <w:rsid w:val="00BB2CA5"/>
    <w:rsid w:val="00BC084C"/>
    <w:rsid w:val="00BD2C6E"/>
    <w:rsid w:val="00BD560E"/>
    <w:rsid w:val="00BD62B4"/>
    <w:rsid w:val="00BE202D"/>
    <w:rsid w:val="00BE3BD1"/>
    <w:rsid w:val="00BE5D90"/>
    <w:rsid w:val="00BF12D3"/>
    <w:rsid w:val="00BF2C5D"/>
    <w:rsid w:val="00BF4673"/>
    <w:rsid w:val="00BF5B49"/>
    <w:rsid w:val="00C00D34"/>
    <w:rsid w:val="00C04D0E"/>
    <w:rsid w:val="00C13B14"/>
    <w:rsid w:val="00C14237"/>
    <w:rsid w:val="00C16D10"/>
    <w:rsid w:val="00C23988"/>
    <w:rsid w:val="00C33D1B"/>
    <w:rsid w:val="00C404D5"/>
    <w:rsid w:val="00C41F93"/>
    <w:rsid w:val="00C45BF9"/>
    <w:rsid w:val="00C6543C"/>
    <w:rsid w:val="00C70858"/>
    <w:rsid w:val="00C721A6"/>
    <w:rsid w:val="00C753E7"/>
    <w:rsid w:val="00C77B60"/>
    <w:rsid w:val="00C80DE5"/>
    <w:rsid w:val="00C93F05"/>
    <w:rsid w:val="00CA2506"/>
    <w:rsid w:val="00CA381D"/>
    <w:rsid w:val="00CA50A1"/>
    <w:rsid w:val="00CB610A"/>
    <w:rsid w:val="00CC067D"/>
    <w:rsid w:val="00CC4249"/>
    <w:rsid w:val="00CC55E3"/>
    <w:rsid w:val="00CC622B"/>
    <w:rsid w:val="00CD01F2"/>
    <w:rsid w:val="00CD0810"/>
    <w:rsid w:val="00CD2A3E"/>
    <w:rsid w:val="00CE0438"/>
    <w:rsid w:val="00CE10C7"/>
    <w:rsid w:val="00CE4CA2"/>
    <w:rsid w:val="00CE7525"/>
    <w:rsid w:val="00D134F4"/>
    <w:rsid w:val="00D140D0"/>
    <w:rsid w:val="00D1430C"/>
    <w:rsid w:val="00D14599"/>
    <w:rsid w:val="00D14CD2"/>
    <w:rsid w:val="00D21CC6"/>
    <w:rsid w:val="00D24F39"/>
    <w:rsid w:val="00D30A86"/>
    <w:rsid w:val="00D31565"/>
    <w:rsid w:val="00D33A1B"/>
    <w:rsid w:val="00D33AF4"/>
    <w:rsid w:val="00D567FE"/>
    <w:rsid w:val="00D601E3"/>
    <w:rsid w:val="00D654C3"/>
    <w:rsid w:val="00D6679E"/>
    <w:rsid w:val="00D72145"/>
    <w:rsid w:val="00D74D06"/>
    <w:rsid w:val="00D77237"/>
    <w:rsid w:val="00D84490"/>
    <w:rsid w:val="00D8515D"/>
    <w:rsid w:val="00D865B3"/>
    <w:rsid w:val="00D8747D"/>
    <w:rsid w:val="00D92ADC"/>
    <w:rsid w:val="00D97138"/>
    <w:rsid w:val="00DA128B"/>
    <w:rsid w:val="00DB27CF"/>
    <w:rsid w:val="00DB7691"/>
    <w:rsid w:val="00DD633B"/>
    <w:rsid w:val="00DD6B47"/>
    <w:rsid w:val="00DF1EDD"/>
    <w:rsid w:val="00DF466D"/>
    <w:rsid w:val="00DF6E6C"/>
    <w:rsid w:val="00E07035"/>
    <w:rsid w:val="00E109C8"/>
    <w:rsid w:val="00E15990"/>
    <w:rsid w:val="00E17F44"/>
    <w:rsid w:val="00E24C17"/>
    <w:rsid w:val="00E2748C"/>
    <w:rsid w:val="00E324E6"/>
    <w:rsid w:val="00E34816"/>
    <w:rsid w:val="00E37444"/>
    <w:rsid w:val="00E47164"/>
    <w:rsid w:val="00E47D7A"/>
    <w:rsid w:val="00E50482"/>
    <w:rsid w:val="00E56053"/>
    <w:rsid w:val="00E607D2"/>
    <w:rsid w:val="00E608A0"/>
    <w:rsid w:val="00E64055"/>
    <w:rsid w:val="00E66B9B"/>
    <w:rsid w:val="00E66F1A"/>
    <w:rsid w:val="00E71F20"/>
    <w:rsid w:val="00E7455C"/>
    <w:rsid w:val="00E77A16"/>
    <w:rsid w:val="00E77C82"/>
    <w:rsid w:val="00E82834"/>
    <w:rsid w:val="00E877C5"/>
    <w:rsid w:val="00E91EA3"/>
    <w:rsid w:val="00E9358F"/>
    <w:rsid w:val="00E95502"/>
    <w:rsid w:val="00EA086A"/>
    <w:rsid w:val="00EA0F51"/>
    <w:rsid w:val="00EA425F"/>
    <w:rsid w:val="00EA71C4"/>
    <w:rsid w:val="00EB15F6"/>
    <w:rsid w:val="00EB2985"/>
    <w:rsid w:val="00EC19E8"/>
    <w:rsid w:val="00EC3785"/>
    <w:rsid w:val="00EC42CA"/>
    <w:rsid w:val="00EC69C1"/>
    <w:rsid w:val="00ED23B9"/>
    <w:rsid w:val="00ED537A"/>
    <w:rsid w:val="00EE0DB6"/>
    <w:rsid w:val="00EE6627"/>
    <w:rsid w:val="00EE7C78"/>
    <w:rsid w:val="00F045FB"/>
    <w:rsid w:val="00F05433"/>
    <w:rsid w:val="00F0617D"/>
    <w:rsid w:val="00F1166F"/>
    <w:rsid w:val="00F12AD4"/>
    <w:rsid w:val="00F15968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99"/>
    <w:rsid w:val="00F641B6"/>
    <w:rsid w:val="00F71BAA"/>
    <w:rsid w:val="00F7503C"/>
    <w:rsid w:val="00F8045C"/>
    <w:rsid w:val="00F8571E"/>
    <w:rsid w:val="00F91DEE"/>
    <w:rsid w:val="00F93852"/>
    <w:rsid w:val="00F94135"/>
    <w:rsid w:val="00F95EDC"/>
    <w:rsid w:val="00F96654"/>
    <w:rsid w:val="00FA2506"/>
    <w:rsid w:val="00FA2B40"/>
    <w:rsid w:val="00FA7DD5"/>
    <w:rsid w:val="00FB0FCD"/>
    <w:rsid w:val="00FB1DD2"/>
    <w:rsid w:val="00FB2687"/>
    <w:rsid w:val="00FB5A65"/>
    <w:rsid w:val="00FC6BAD"/>
    <w:rsid w:val="00FC6D7A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2088A21"/>
    <w:rsid w:val="027AB163"/>
    <w:rsid w:val="071A24E8"/>
    <w:rsid w:val="0D8BE108"/>
    <w:rsid w:val="0E9506BD"/>
    <w:rsid w:val="14463258"/>
    <w:rsid w:val="15014BD7"/>
    <w:rsid w:val="168B11AE"/>
    <w:rsid w:val="169D1C38"/>
    <w:rsid w:val="182E9AB3"/>
    <w:rsid w:val="1E0020AF"/>
    <w:rsid w:val="1E00EA58"/>
    <w:rsid w:val="1E3D1E21"/>
    <w:rsid w:val="1F3C6DD4"/>
    <w:rsid w:val="21B67B03"/>
    <w:rsid w:val="224A2662"/>
    <w:rsid w:val="24E96650"/>
    <w:rsid w:val="25518B6B"/>
    <w:rsid w:val="260B3294"/>
    <w:rsid w:val="262157D0"/>
    <w:rsid w:val="2CF620F6"/>
    <w:rsid w:val="3C0BB957"/>
    <w:rsid w:val="3C496634"/>
    <w:rsid w:val="423AA1CC"/>
    <w:rsid w:val="4559EE51"/>
    <w:rsid w:val="47C803FF"/>
    <w:rsid w:val="492995DF"/>
    <w:rsid w:val="5165F0B6"/>
    <w:rsid w:val="53528CE0"/>
    <w:rsid w:val="5A4E9E73"/>
    <w:rsid w:val="5DB2CBE5"/>
    <w:rsid w:val="60A4B79A"/>
    <w:rsid w:val="6202547F"/>
    <w:rsid w:val="63DC585C"/>
    <w:rsid w:val="660DA620"/>
    <w:rsid w:val="6854112E"/>
    <w:rsid w:val="689AE88B"/>
    <w:rsid w:val="6F610BE6"/>
    <w:rsid w:val="6F6F383B"/>
    <w:rsid w:val="7170CAA5"/>
    <w:rsid w:val="73F50C85"/>
    <w:rsid w:val="764F629A"/>
    <w:rsid w:val="780016F0"/>
    <w:rsid w:val="79B9B03C"/>
    <w:rsid w:val="7E8BAD22"/>
    <w:rsid w:val="7EF815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DFCA9106-9C86-4E49-B42D-87E486EF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C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B232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C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B232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C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735E7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C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35E7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2FFBFF" w:themeColor="accent2" w:themeTint="99"/>
        <w:left w:val="single" w:sz="4" w:space="0" w:color="2FFBFF" w:themeColor="accent2" w:themeTint="99"/>
        <w:bottom w:val="single" w:sz="4" w:space="0" w:color="2FFBFF" w:themeColor="accent2" w:themeTint="99"/>
        <w:right w:val="single" w:sz="4" w:space="0" w:color="2FFBFF" w:themeColor="accent2" w:themeTint="99"/>
        <w:insideH w:val="single" w:sz="4" w:space="0" w:color="2FFBFF" w:themeColor="accent2" w:themeTint="99"/>
        <w:insideV w:val="single" w:sz="4" w:space="0" w:color="2F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2A4" w:themeColor="accent2"/>
          <w:left w:val="single" w:sz="4" w:space="0" w:color="00A2A4" w:themeColor="accent2"/>
          <w:bottom w:val="single" w:sz="4" w:space="0" w:color="00A2A4" w:themeColor="accent2"/>
          <w:right w:val="single" w:sz="4" w:space="0" w:color="00A2A4" w:themeColor="accent2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sz="4" w:space="0" w:color="00A2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  <w:style w:type="character" w:styleId="BookTitle">
    <w:name w:val="Book Title"/>
    <w:basedOn w:val="DefaultParagraphFont"/>
    <w:uiPriority w:val="33"/>
    <w:qFormat/>
    <w:rsid w:val="00793C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3CD8"/>
    <w:pPr>
      <w:spacing w:after="200"/>
    </w:pPr>
    <w:rPr>
      <w:i/>
      <w:iCs/>
      <w:color w:val="574759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93CD8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CD8"/>
    <w:rPr>
      <w:rFonts w:asciiTheme="majorHAnsi" w:eastAsiaTheme="majorEastAsia" w:hAnsiTheme="majorHAnsi" w:cstheme="majorBidi"/>
      <w:color w:val="2B232C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CD8"/>
    <w:rPr>
      <w:rFonts w:asciiTheme="majorHAnsi" w:eastAsiaTheme="majorEastAsia" w:hAnsiTheme="majorHAnsi" w:cstheme="majorBidi"/>
      <w:i/>
      <w:iCs/>
      <w:color w:val="2B232C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CD8"/>
    <w:rPr>
      <w:rFonts w:asciiTheme="majorHAnsi" w:eastAsiaTheme="majorEastAsia" w:hAnsiTheme="majorHAnsi" w:cstheme="majorBidi"/>
      <w:color w:val="735E76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CD8"/>
    <w:rPr>
      <w:rFonts w:asciiTheme="majorHAnsi" w:eastAsiaTheme="majorEastAsia" w:hAnsiTheme="majorHAnsi" w:cstheme="majorBidi"/>
      <w:i/>
      <w:iCs/>
      <w:color w:val="735E76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793CD8"/>
    <w:rPr>
      <w:i/>
      <w:iCs/>
      <w:color w:val="57475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CD8"/>
    <w:pPr>
      <w:pBdr>
        <w:top w:val="single" w:sz="4" w:space="10" w:color="574759" w:themeColor="accent1"/>
        <w:bottom w:val="single" w:sz="4" w:space="10" w:color="574759" w:themeColor="accent1"/>
      </w:pBdr>
      <w:spacing w:before="360" w:after="360"/>
      <w:ind w:left="864" w:right="864"/>
      <w:jc w:val="center"/>
    </w:pPr>
    <w:rPr>
      <w:i/>
      <w:iCs/>
      <w:color w:val="57475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CD8"/>
    <w:rPr>
      <w:i/>
      <w:iCs/>
      <w:color w:val="574759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793CD8"/>
    <w:rPr>
      <w:b/>
      <w:bCs/>
      <w:smallCaps/>
      <w:color w:val="574759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93CD8"/>
    <w:pPr>
      <w:spacing w:before="200" w:after="160"/>
      <w:ind w:left="864" w:right="864"/>
      <w:jc w:val="center"/>
    </w:pPr>
    <w:rPr>
      <w:i/>
      <w:iCs/>
      <w:color w:val="866E8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CD8"/>
    <w:rPr>
      <w:i/>
      <w:iCs/>
      <w:color w:val="866E89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793CD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C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97809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3CD8"/>
    <w:rPr>
      <w:rFonts w:asciiTheme="minorHAnsi" w:eastAsiaTheme="minorEastAsia" w:hAnsiTheme="minorHAnsi" w:cstheme="minorBidi"/>
      <w:color w:val="97809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793CD8"/>
    <w:rPr>
      <w:i/>
      <w:iCs/>
      <w:color w:val="866E89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93CD8"/>
    <w:rPr>
      <w:smallCaps/>
      <w:color w:val="97809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93C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CD8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00E3C0-C80E-424D-A9B2-41D3D0B71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9c56c-b77d-47bd-84b1-30574bd730fc"/>
    <ds:schemaRef ds:uri="89676777-d4c6-493e-ad78-cb94e2497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9676777-d4c6-493e-ad78-cb94e249733c"/>
    <ds:schemaRef ds:uri="6bc9c56c-b77d-47bd-84b1-30574bd730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689</Words>
  <Characters>3931</Characters>
  <Application>Microsoft Office Word</Application>
  <DocSecurity>0</DocSecurity>
  <Lines>32</Lines>
  <Paragraphs>9</Paragraphs>
  <ScaleCrop>false</ScaleCrop>
  <Company>The Group of Seven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22</cp:revision>
  <cp:lastPrinted>2023-12-20T20:11:00Z</cp:lastPrinted>
  <dcterms:created xsi:type="dcterms:W3CDTF">2026-05-15T18:12:00Z</dcterms:created>
  <dcterms:modified xsi:type="dcterms:W3CDTF">2026-09-10T12:39:00Z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